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637C" w14:textId="126B295D" w:rsidR="00FB4B2C" w:rsidRPr="00ED2497" w:rsidRDefault="00FB4B2C" w:rsidP="00ED2497">
      <w:pPr>
        <w:rPr>
          <w:u w:val="single"/>
        </w:rPr>
      </w:pPr>
      <w:r w:rsidRPr="00ED2497">
        <w:rPr>
          <w:u w:val="single"/>
        </w:rPr>
        <w:t>Příloha ke ško</w:t>
      </w:r>
      <w:r w:rsidR="00651926" w:rsidRPr="00ED2497">
        <w:rPr>
          <w:u w:val="single"/>
        </w:rPr>
        <w:t>lnímu vzdělávacímu programu č. 6</w:t>
      </w:r>
    </w:p>
    <w:p w14:paraId="1D60672A" w14:textId="77777777" w:rsidR="00FB4B2C" w:rsidRPr="004876C5" w:rsidRDefault="00FB4B2C" w:rsidP="00FB4B2C">
      <w:pPr>
        <w:ind w:left="4608" w:firstLine="348"/>
        <w:rPr>
          <w:sz w:val="20"/>
        </w:rPr>
      </w:pPr>
    </w:p>
    <w:p w14:paraId="166264F1" w14:textId="77777777" w:rsidR="00FB4B2C" w:rsidRPr="004876C5" w:rsidRDefault="00FB4B2C" w:rsidP="00FB4B2C">
      <w:pPr>
        <w:pStyle w:val="Nzev"/>
      </w:pPr>
      <w:r w:rsidRPr="004876C5">
        <w:t xml:space="preserve">Vnitřní řád domova mládeže </w:t>
      </w:r>
    </w:p>
    <w:p w14:paraId="57C72B3F" w14:textId="77777777" w:rsidR="00FB4B2C" w:rsidRPr="004876C5" w:rsidRDefault="00FB4B2C" w:rsidP="00FB4B2C">
      <w:pPr>
        <w:pStyle w:val="Nzev"/>
        <w:rPr>
          <w:b w:val="0"/>
        </w:rPr>
      </w:pPr>
      <w:r w:rsidRPr="004876C5">
        <w:rPr>
          <w:b w:val="0"/>
        </w:rPr>
        <w:t>Střední škola chovu koní a jezdectví Kladruby nad Labem</w:t>
      </w:r>
    </w:p>
    <w:p w14:paraId="0ED2E47C" w14:textId="77777777" w:rsidR="00FB4B2C" w:rsidRPr="004876C5" w:rsidRDefault="00FB4B2C" w:rsidP="00FB4B2C">
      <w:pPr>
        <w:pStyle w:val="Nadpis5"/>
        <w:rPr>
          <w:sz w:val="20"/>
          <w:szCs w:val="20"/>
        </w:rPr>
      </w:pPr>
    </w:p>
    <w:p w14:paraId="4B941F4B" w14:textId="77777777" w:rsidR="00FB4B2C" w:rsidRPr="004876C5" w:rsidRDefault="00FB4B2C" w:rsidP="00FB4B2C">
      <w:pPr>
        <w:pStyle w:val="Nadpis5"/>
      </w:pPr>
      <w:r w:rsidRPr="004876C5">
        <w:t>I.</w:t>
      </w:r>
    </w:p>
    <w:p w14:paraId="0C816D92" w14:textId="77777777" w:rsidR="00FB4B2C" w:rsidRPr="004876C5" w:rsidRDefault="00FB4B2C" w:rsidP="00FB4B2C">
      <w:pPr>
        <w:pStyle w:val="Nadpis5"/>
      </w:pPr>
      <w:r w:rsidRPr="004876C5">
        <w:t>Základní ustanovení</w:t>
      </w:r>
    </w:p>
    <w:p w14:paraId="5C552E0A" w14:textId="77777777" w:rsidR="00FB4B2C" w:rsidRPr="004876C5" w:rsidRDefault="00FB4B2C" w:rsidP="00FB4B2C">
      <w:pPr>
        <w:ind w:firstLine="708"/>
        <w:jc w:val="both"/>
        <w:rPr>
          <w:sz w:val="20"/>
          <w:szCs w:val="20"/>
        </w:rPr>
      </w:pPr>
      <w:bookmarkStart w:id="0" w:name="_GoBack"/>
      <w:bookmarkEnd w:id="0"/>
    </w:p>
    <w:p w14:paraId="4AD411B8" w14:textId="77777777" w:rsidR="00FB4B2C" w:rsidRPr="004876C5" w:rsidRDefault="00FB4B2C" w:rsidP="00FB4B2C">
      <w:pPr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Vnitřní řád domova mládeže vychází ze zákona č. 561/2004 Sb., o předškolním, základním, středním, vyšším odborném a jiném vzdělávání (dále jen „</w:t>
      </w:r>
      <w:r w:rsidRPr="004876C5">
        <w:rPr>
          <w:b/>
          <w:sz w:val="20"/>
          <w:szCs w:val="20"/>
        </w:rPr>
        <w:t>školský zákon</w:t>
      </w:r>
      <w:r w:rsidRPr="004876C5">
        <w:rPr>
          <w:sz w:val="20"/>
          <w:szCs w:val="20"/>
        </w:rPr>
        <w:t xml:space="preserve">“), ve znění pozdějších předpisů a vyhlášky č. 108/2005 Sb. o školských výchovných a ubytovacích zařízeních a školských účelových zařízeních, ve znění pozdějších předpisů (dále jen </w:t>
      </w:r>
      <w:r w:rsidRPr="004876C5">
        <w:rPr>
          <w:b/>
          <w:sz w:val="20"/>
          <w:szCs w:val="20"/>
        </w:rPr>
        <w:t>„vyhláška</w:t>
      </w:r>
      <w:r w:rsidRPr="004876C5">
        <w:rPr>
          <w:sz w:val="20"/>
          <w:szCs w:val="20"/>
        </w:rPr>
        <w:t xml:space="preserve">“). </w:t>
      </w:r>
    </w:p>
    <w:p w14:paraId="44B8A2C0" w14:textId="77777777" w:rsidR="00FB4B2C" w:rsidRPr="004876C5" w:rsidRDefault="00FB4B2C" w:rsidP="00FB4B2C">
      <w:pPr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Domov mládeže je školské zařízení</w:t>
      </w:r>
      <w:r>
        <w:rPr>
          <w:sz w:val="20"/>
          <w:szCs w:val="20"/>
        </w:rPr>
        <w:t xml:space="preserve"> při Střední škole chovu koní a jezdectví Kladruby nad Labem</w:t>
      </w:r>
      <w:r w:rsidRPr="004876C5">
        <w:rPr>
          <w:sz w:val="20"/>
          <w:szCs w:val="20"/>
        </w:rPr>
        <w:t>, které vytváří potřebné sociální zázemí pro ubytované žáky, zabezpečuje žákům celodenní stravování a plní úkoly v oblasti výchovně vzdělávací činnosti a prevence (dále jen „</w:t>
      </w:r>
      <w:r w:rsidRPr="004876C5">
        <w:rPr>
          <w:b/>
          <w:sz w:val="20"/>
          <w:szCs w:val="20"/>
        </w:rPr>
        <w:t>DM</w:t>
      </w:r>
      <w:r w:rsidRPr="004876C5">
        <w:rPr>
          <w:sz w:val="20"/>
          <w:szCs w:val="20"/>
        </w:rPr>
        <w:t>“).</w:t>
      </w:r>
    </w:p>
    <w:p w14:paraId="7A487098" w14:textId="77777777" w:rsidR="00FB4B2C" w:rsidRPr="004876C5" w:rsidRDefault="00FB4B2C" w:rsidP="00FB4B2C">
      <w:pPr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DM řídí ředitel DM, který je zároveň i ředitelem školy a školní jídelny.</w:t>
      </w:r>
    </w:p>
    <w:p w14:paraId="4814770C" w14:textId="77777777" w:rsidR="00FB4B2C" w:rsidRPr="004876C5" w:rsidRDefault="00FB4B2C" w:rsidP="00FB4B2C">
      <w:pPr>
        <w:ind w:firstLine="708"/>
        <w:jc w:val="both"/>
        <w:rPr>
          <w:sz w:val="20"/>
          <w:szCs w:val="20"/>
        </w:rPr>
      </w:pPr>
    </w:p>
    <w:p w14:paraId="5427DCB4" w14:textId="77777777" w:rsidR="00FB4B2C" w:rsidRPr="004876C5" w:rsidRDefault="00FB4B2C" w:rsidP="00FB4B2C">
      <w:pPr>
        <w:pStyle w:val="Nadpis10"/>
      </w:pPr>
      <w:r w:rsidRPr="004876C5">
        <w:t>A/ Organizace domova mládeže</w:t>
      </w:r>
    </w:p>
    <w:p w14:paraId="184ABAF6" w14:textId="77777777" w:rsidR="00FB4B2C" w:rsidRPr="004876C5" w:rsidRDefault="00FB4B2C" w:rsidP="00FB4B2C">
      <w:pPr>
        <w:pStyle w:val="Nadpis10"/>
        <w:rPr>
          <w:sz w:val="20"/>
          <w:szCs w:val="20"/>
        </w:rPr>
      </w:pPr>
    </w:p>
    <w:p w14:paraId="05F3337B" w14:textId="77777777" w:rsidR="00FB4B2C" w:rsidRPr="004876C5" w:rsidRDefault="00FB4B2C" w:rsidP="00FB4B2C">
      <w:pPr>
        <w:pStyle w:val="Zkladntext"/>
        <w:numPr>
          <w:ilvl w:val="0"/>
          <w:numId w:val="15"/>
        </w:numPr>
        <w:ind w:left="284" w:hanging="284"/>
        <w:rPr>
          <w:sz w:val="20"/>
          <w:szCs w:val="20"/>
        </w:rPr>
      </w:pPr>
      <w:r w:rsidRPr="004876C5">
        <w:rPr>
          <w:sz w:val="20"/>
          <w:szCs w:val="20"/>
        </w:rPr>
        <w:t>Činnost a vnitřní režim DM zabezpečuje vedoucí DM. Základní organizační jednotkou výchovně vzdělávací činnosti v domově je výchovná skupina, která je řízena vychovatelem. Počet žáků ve výchovné skupině je dán § 3 vyhlášky č. 108/2005 Sb.</w:t>
      </w:r>
    </w:p>
    <w:p w14:paraId="5E0AAD6E" w14:textId="77777777" w:rsidR="00FB4B2C" w:rsidRPr="004876C5" w:rsidRDefault="00FB4B2C" w:rsidP="00FB4B2C">
      <w:pPr>
        <w:pStyle w:val="Zkladntext"/>
        <w:ind w:firstLine="708"/>
        <w:rPr>
          <w:sz w:val="20"/>
          <w:szCs w:val="20"/>
        </w:rPr>
      </w:pPr>
    </w:p>
    <w:p w14:paraId="5AAC3432" w14:textId="77777777" w:rsidR="00FB4B2C" w:rsidRPr="004876C5" w:rsidRDefault="00FB4B2C" w:rsidP="00FB4B2C">
      <w:pPr>
        <w:pStyle w:val="Nadpis10"/>
      </w:pPr>
      <w:r w:rsidRPr="004876C5">
        <w:t>B/ Vybavení domova mládeže</w:t>
      </w:r>
    </w:p>
    <w:p w14:paraId="1B5B36D6" w14:textId="77777777" w:rsidR="00FB4B2C" w:rsidRPr="004876C5" w:rsidRDefault="00FB4B2C" w:rsidP="00FB4B2C">
      <w:pPr>
        <w:pStyle w:val="Nadpis10"/>
        <w:rPr>
          <w:sz w:val="20"/>
          <w:szCs w:val="20"/>
        </w:rPr>
      </w:pPr>
    </w:p>
    <w:p w14:paraId="15536CF6" w14:textId="77777777" w:rsidR="00FB4B2C" w:rsidRPr="004876C5" w:rsidRDefault="00FB4B2C" w:rsidP="00FB4B2C">
      <w:pPr>
        <w:numPr>
          <w:ilvl w:val="0"/>
          <w:numId w:val="16"/>
        </w:numPr>
        <w:ind w:left="284" w:hanging="284"/>
        <w:rPr>
          <w:sz w:val="20"/>
          <w:szCs w:val="20"/>
        </w:rPr>
      </w:pPr>
      <w:r w:rsidRPr="004876C5">
        <w:rPr>
          <w:sz w:val="20"/>
          <w:szCs w:val="20"/>
        </w:rPr>
        <w:t>Budova DM splňuje podmínky pro zařazení do I. kategorie § 5 vyhlášky.</w:t>
      </w:r>
    </w:p>
    <w:p w14:paraId="3C87DC34" w14:textId="77777777" w:rsidR="00FB4B2C" w:rsidRPr="004876C5" w:rsidRDefault="00FB4B2C" w:rsidP="00FB4B2C">
      <w:pPr>
        <w:pStyle w:val="Nadpis5"/>
        <w:rPr>
          <w:sz w:val="20"/>
          <w:szCs w:val="20"/>
        </w:rPr>
      </w:pPr>
    </w:p>
    <w:p w14:paraId="431791A1" w14:textId="77777777" w:rsidR="00FB4B2C" w:rsidRPr="004876C5" w:rsidRDefault="00FB4B2C" w:rsidP="00FB4B2C">
      <w:pPr>
        <w:pStyle w:val="Nadpis5"/>
      </w:pPr>
      <w:r w:rsidRPr="004876C5">
        <w:t>II.</w:t>
      </w:r>
    </w:p>
    <w:p w14:paraId="7A3AA60D" w14:textId="77777777" w:rsidR="00FB4B2C" w:rsidRPr="004876C5" w:rsidRDefault="00FB4B2C" w:rsidP="00FB4B2C">
      <w:pPr>
        <w:pStyle w:val="Nadpis5"/>
        <w:rPr>
          <w:sz w:val="32"/>
        </w:rPr>
      </w:pPr>
      <w:r w:rsidRPr="004876C5">
        <w:t>Ubytování žáků</w:t>
      </w:r>
    </w:p>
    <w:p w14:paraId="37013563" w14:textId="77777777" w:rsidR="00FB4B2C" w:rsidRPr="004876C5" w:rsidRDefault="00FB4B2C" w:rsidP="00FB4B2C">
      <w:pPr>
        <w:pStyle w:val="Nadpis10"/>
        <w:rPr>
          <w:sz w:val="20"/>
          <w:szCs w:val="20"/>
        </w:rPr>
      </w:pPr>
    </w:p>
    <w:p w14:paraId="4469E9C3" w14:textId="77777777" w:rsidR="00FB4B2C" w:rsidRPr="004876C5" w:rsidRDefault="00FB4B2C" w:rsidP="00FB4B2C">
      <w:pPr>
        <w:pStyle w:val="Nadpis10"/>
      </w:pPr>
      <w:r w:rsidRPr="004876C5">
        <w:t>A/ Umístění do domova mládeže</w:t>
      </w:r>
    </w:p>
    <w:p w14:paraId="2E39ACAA" w14:textId="77777777" w:rsidR="00FB4B2C" w:rsidRPr="004876C5" w:rsidRDefault="00FB4B2C" w:rsidP="00FB4B2C">
      <w:pPr>
        <w:pStyle w:val="Nadpis10"/>
        <w:rPr>
          <w:sz w:val="20"/>
          <w:szCs w:val="20"/>
        </w:rPr>
      </w:pPr>
    </w:p>
    <w:p w14:paraId="75A1D2E4" w14:textId="77777777" w:rsidR="00FB4B2C" w:rsidRPr="004876C5" w:rsidRDefault="00FB4B2C" w:rsidP="00FB4B2C">
      <w:pPr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Při umísťování žáků do DM přihlíží ředitel DM ke vzdálenosti místa jejich bydliště, dopravní obslužnosti z místa bydliště, k jejich sociálním poměrům a zdravotnímu stavu.</w:t>
      </w:r>
    </w:p>
    <w:p w14:paraId="5C246C90" w14:textId="77777777" w:rsidR="00FB4B2C" w:rsidRPr="004876C5" w:rsidRDefault="00FB4B2C" w:rsidP="00FB4B2C">
      <w:pPr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O umístění žáka do DM rozhoduje ředitel DM na základě přihlášky podané zákonným zástupcem nezletilého žáka nebo zletilým žákem.</w:t>
      </w:r>
    </w:p>
    <w:p w14:paraId="7C65B457" w14:textId="77777777" w:rsidR="00FB4B2C" w:rsidRPr="004876C5" w:rsidRDefault="00FB4B2C" w:rsidP="00FB4B2C">
      <w:pPr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 xml:space="preserve">Ubytování v DM se poskytuje žákům na dobu jednoho školního roku (tj. od 1. 9. do 30. 6. následujícího roku kalendářního) s výjimkou stanovených prázdnin. </w:t>
      </w:r>
      <w:r>
        <w:rPr>
          <w:sz w:val="20"/>
          <w:szCs w:val="20"/>
        </w:rPr>
        <w:t xml:space="preserve">Přihlášku na školní rok podávají zákonní zástupci nezletilých žáků a žáci plnoletí na adresu Domova mládeže do </w:t>
      </w:r>
      <w:proofErr w:type="gramStart"/>
      <w:r>
        <w:rPr>
          <w:sz w:val="20"/>
          <w:szCs w:val="20"/>
        </w:rPr>
        <w:t>30.6., a to</w:t>
      </w:r>
      <w:proofErr w:type="gramEnd"/>
      <w:r>
        <w:rPr>
          <w:sz w:val="20"/>
          <w:szCs w:val="20"/>
        </w:rPr>
        <w:t xml:space="preserve"> vždy na jeden školní rok. Pokud by žák k ubytování </w:t>
      </w:r>
      <w:proofErr w:type="gramStart"/>
      <w:r>
        <w:rPr>
          <w:sz w:val="20"/>
          <w:szCs w:val="20"/>
        </w:rPr>
        <w:t>nebyl</w:t>
      </w:r>
      <w:proofErr w:type="gramEnd"/>
      <w:r>
        <w:rPr>
          <w:sz w:val="20"/>
          <w:szCs w:val="20"/>
        </w:rPr>
        <w:t xml:space="preserve"> přijat </w:t>
      </w:r>
      <w:proofErr w:type="gramStart"/>
      <w:r>
        <w:rPr>
          <w:sz w:val="20"/>
          <w:szCs w:val="20"/>
        </w:rPr>
        <w:t>bude</w:t>
      </w:r>
      <w:proofErr w:type="gramEnd"/>
      <w:r>
        <w:rPr>
          <w:sz w:val="20"/>
          <w:szCs w:val="20"/>
        </w:rPr>
        <w:t xml:space="preserve"> zákonný zástupce žáka, popř. zletilý žák o této skutečnosti informován písemně do 31.7.</w:t>
      </w:r>
    </w:p>
    <w:p w14:paraId="64C45A40" w14:textId="77777777" w:rsidR="00FB4B2C" w:rsidRPr="004876C5" w:rsidRDefault="00FB4B2C" w:rsidP="00FB4B2C">
      <w:pPr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 xml:space="preserve">V průběhu školního roku odjíždějí žáci povinně z DM na dny pracovního klidu a na dny, ve kterých se nevyučuje. Odjezd se zapisuje do odjezdové knížky, kterou zákonní zástupci stvrzují podpisem. Odjezdovou knížku musí mít každý žák. Výjimkou může být tzv. víkendový provoz, který povoluje ředitel DM. </w:t>
      </w:r>
    </w:p>
    <w:p w14:paraId="5BC731C6" w14:textId="77777777" w:rsidR="00FB4B2C" w:rsidRPr="004876C5" w:rsidRDefault="00FB4B2C" w:rsidP="00FB4B2C">
      <w:pPr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V průběhu pracovního týdne odjíždějí žáci na základě lékařského doporučení z důvodu nemoci nebo v případě písemného souhlasu zákonných zástupců, popř. po telefonické dohodě se zákonnými zástupci a řád</w:t>
      </w:r>
      <w:r>
        <w:rPr>
          <w:sz w:val="20"/>
          <w:szCs w:val="20"/>
        </w:rPr>
        <w:t>ně vyplněné mimořádné dovolenky.</w:t>
      </w:r>
    </w:p>
    <w:p w14:paraId="03CD61AF" w14:textId="77777777" w:rsidR="00FB4B2C" w:rsidRPr="004876C5" w:rsidRDefault="00FB4B2C" w:rsidP="00FB4B2C">
      <w:pPr>
        <w:ind w:firstLine="708"/>
        <w:jc w:val="both"/>
        <w:rPr>
          <w:sz w:val="20"/>
          <w:szCs w:val="20"/>
        </w:rPr>
      </w:pPr>
    </w:p>
    <w:p w14:paraId="79292780" w14:textId="77777777" w:rsidR="00FB4B2C" w:rsidRPr="004876C5" w:rsidRDefault="00FB4B2C" w:rsidP="00FB4B2C">
      <w:pPr>
        <w:pStyle w:val="Nadpis10"/>
      </w:pPr>
      <w:r w:rsidRPr="004876C5">
        <w:t>B/ Provoz domova mládeže</w:t>
      </w:r>
    </w:p>
    <w:p w14:paraId="3ADD4ACB" w14:textId="77777777" w:rsidR="00FB4B2C" w:rsidRPr="004876C5" w:rsidRDefault="00FB4B2C" w:rsidP="00FB4B2C">
      <w:pPr>
        <w:pStyle w:val="Nadpis10"/>
        <w:rPr>
          <w:sz w:val="20"/>
          <w:szCs w:val="20"/>
        </w:rPr>
      </w:pPr>
    </w:p>
    <w:p w14:paraId="568B19CC" w14:textId="77777777" w:rsidR="00FB4B2C" w:rsidRPr="004876C5" w:rsidRDefault="00FB4B2C" w:rsidP="00FB4B2C">
      <w:pPr>
        <w:numPr>
          <w:ilvl w:val="0"/>
          <w:numId w:val="7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  <w:u w:val="single"/>
        </w:rPr>
        <w:t>Příjezdy</w:t>
      </w:r>
      <w:r w:rsidRPr="004876C5">
        <w:rPr>
          <w:sz w:val="20"/>
          <w:szCs w:val="20"/>
        </w:rPr>
        <w:t>: zpravidla v neděli od 16:00 do 21:00 hod. Pokud se žák z vážného důvodu opozdí nebo vůbec nepřijede do DM, zákonní zástupci ho telefonicky omluví (popř. zletilý žák se omluví telefonicky sám), při zpoždění vlaku, žák předá při příchodu do DM zpožděnku.</w:t>
      </w:r>
    </w:p>
    <w:p w14:paraId="31698EF6" w14:textId="77777777" w:rsidR="00FB4B2C" w:rsidRPr="004876C5" w:rsidRDefault="00FB4B2C" w:rsidP="00FB4B2C">
      <w:pPr>
        <w:numPr>
          <w:ilvl w:val="0"/>
          <w:numId w:val="7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  <w:u w:val="single"/>
        </w:rPr>
        <w:t>Odjezdy</w:t>
      </w:r>
      <w:r w:rsidRPr="004876C5">
        <w:rPr>
          <w:sz w:val="20"/>
          <w:szCs w:val="20"/>
        </w:rPr>
        <w:t>: zpravidla v pátek do 12:00.</w:t>
      </w:r>
    </w:p>
    <w:p w14:paraId="399E43C4" w14:textId="77777777" w:rsidR="00FB4B2C" w:rsidRPr="004876C5" w:rsidRDefault="00FB4B2C" w:rsidP="00FB4B2C">
      <w:pPr>
        <w:ind w:left="567"/>
        <w:jc w:val="both"/>
        <w:rPr>
          <w:sz w:val="20"/>
          <w:szCs w:val="20"/>
        </w:rPr>
      </w:pPr>
      <w:r w:rsidRPr="004876C5">
        <w:rPr>
          <w:sz w:val="20"/>
          <w:szCs w:val="20"/>
        </w:rPr>
        <w:lastRenderedPageBreak/>
        <w:t>Pedagogičtí pracovníci nezodpovídají za bezpečnost žáků při příjezdových a odjezdových cestách z DM (za bezpečnost žáka zodpovídá zákonný zástupce žáka, popř. zletilý žák sám).</w:t>
      </w:r>
      <w:r>
        <w:rPr>
          <w:sz w:val="20"/>
          <w:szCs w:val="20"/>
        </w:rPr>
        <w:t xml:space="preserve"> Pedagogičtí pracovníci nezodpovídají za bezpečnost žáků při cestě k lékaři a zpět. V případě hospitalizace v nemocnici si zákonný zástupce žáka v nemocnici vyzvedne.</w:t>
      </w:r>
    </w:p>
    <w:p w14:paraId="079A8C39" w14:textId="77777777" w:rsidR="00FB4B2C" w:rsidRPr="004876C5" w:rsidRDefault="00FB4B2C" w:rsidP="00FB4B2C">
      <w:pPr>
        <w:jc w:val="both"/>
        <w:rPr>
          <w:sz w:val="20"/>
        </w:rPr>
      </w:pPr>
    </w:p>
    <w:p w14:paraId="4F022E43" w14:textId="77777777" w:rsidR="00FB4B2C" w:rsidRPr="004876C5" w:rsidRDefault="00FB4B2C" w:rsidP="00FB4B2C">
      <w:pPr>
        <w:pStyle w:val="Nadpis10"/>
      </w:pPr>
      <w:r w:rsidRPr="004876C5">
        <w:t>C/ Ukončení ubytování v domově mládeže</w:t>
      </w:r>
    </w:p>
    <w:p w14:paraId="21B5AC17" w14:textId="77777777" w:rsidR="00FB4B2C" w:rsidRPr="004876C5" w:rsidRDefault="00FB4B2C" w:rsidP="00FB4B2C">
      <w:pPr>
        <w:pStyle w:val="Nadpis10"/>
      </w:pPr>
    </w:p>
    <w:p w14:paraId="5197A979" w14:textId="77777777" w:rsidR="00FB4B2C" w:rsidRPr="004876C5" w:rsidRDefault="00FB4B2C" w:rsidP="00FB4B2C">
      <w:pPr>
        <w:tabs>
          <w:tab w:val="left" w:pos="567"/>
        </w:tabs>
        <w:ind w:firstLine="567"/>
        <w:jc w:val="both"/>
        <w:rPr>
          <w:sz w:val="20"/>
        </w:rPr>
      </w:pPr>
      <w:r w:rsidRPr="004876C5">
        <w:rPr>
          <w:sz w:val="20"/>
        </w:rPr>
        <w:t>Během školního roku ukončí ředitel DM žákovi umístění v DM v následujících případech:</w:t>
      </w:r>
    </w:p>
    <w:p w14:paraId="424D6CDC" w14:textId="77777777" w:rsidR="00FB4B2C" w:rsidRPr="004876C5" w:rsidRDefault="00FB4B2C" w:rsidP="00FB4B2C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sz w:val="20"/>
        </w:rPr>
      </w:pPr>
      <w:r w:rsidRPr="004876C5">
        <w:rPr>
          <w:sz w:val="20"/>
        </w:rPr>
        <w:t>Zákonný zástupce nezletilého žáka či zletilý žák opakovaně neuhradil poplatek za ubytování či školní stravování ve stanoveném termínu a nedohodl se s ředitelem DM jinak (kdy ubytování žáka v DM končí ke dni následujícímu po vyloučení žáka z DM z důvodu neuhrazeného poplatku za ubytování).</w:t>
      </w:r>
    </w:p>
    <w:p w14:paraId="2F560EF6" w14:textId="77777777" w:rsidR="00FB4B2C" w:rsidRPr="004876C5" w:rsidRDefault="00FB4B2C" w:rsidP="00FB4B2C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sz w:val="20"/>
        </w:rPr>
      </w:pPr>
      <w:r w:rsidRPr="004876C5">
        <w:rPr>
          <w:sz w:val="20"/>
        </w:rPr>
        <w:t>Žák přestal být žákem školy, a to z důvodu dokončení vzdělání (studia), vyloučení ze vzdělání (studia) či jiného obdobného důvodu směřujícího k ukončení vz</w:t>
      </w:r>
      <w:r>
        <w:rPr>
          <w:sz w:val="20"/>
        </w:rPr>
        <w:t>dělání (studia). Ž</w:t>
      </w:r>
      <w:r w:rsidRPr="004876C5">
        <w:rPr>
          <w:sz w:val="20"/>
        </w:rPr>
        <w:t>áci třetích ročníků přestávají být ubytovanými následující den po převzetí výučního listu, přičemž veškerý inventář a zapůjčené věci musí předat v pořádku sv</w:t>
      </w:r>
      <w:r>
        <w:rPr>
          <w:sz w:val="20"/>
        </w:rPr>
        <w:t>ému vychovateli dle jeho pokynů.</w:t>
      </w:r>
    </w:p>
    <w:p w14:paraId="1388C172" w14:textId="77777777" w:rsidR="00FB4B2C" w:rsidRDefault="00FB4B2C" w:rsidP="00FB4B2C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sz w:val="20"/>
        </w:rPr>
      </w:pPr>
      <w:r w:rsidRPr="004876C5">
        <w:rPr>
          <w:sz w:val="20"/>
        </w:rPr>
        <w:t xml:space="preserve">Žákovi bylo povoleno přerušení </w:t>
      </w:r>
      <w:r>
        <w:rPr>
          <w:sz w:val="20"/>
        </w:rPr>
        <w:t xml:space="preserve">vzdělání (studia), žák </w:t>
      </w:r>
      <w:r w:rsidRPr="004876C5">
        <w:rPr>
          <w:sz w:val="20"/>
        </w:rPr>
        <w:t>končí</w:t>
      </w:r>
      <w:r>
        <w:rPr>
          <w:sz w:val="20"/>
        </w:rPr>
        <w:t xml:space="preserve"> ubytování v DM</w:t>
      </w:r>
      <w:r w:rsidRPr="004876C5">
        <w:rPr>
          <w:sz w:val="20"/>
        </w:rPr>
        <w:t xml:space="preserve"> ke dni následujícímu po dni přerušení studia.</w:t>
      </w:r>
    </w:p>
    <w:p w14:paraId="0071F03C" w14:textId="77777777" w:rsidR="00FB4B2C" w:rsidRPr="004876C5" w:rsidRDefault="00FB4B2C" w:rsidP="00FB4B2C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Ukončení ubytování žáka na vlastní žádost podává zákonný zástupce žáka nebo zletilý žák </w:t>
      </w:r>
      <w:r w:rsidRPr="004876C5">
        <w:rPr>
          <w:bCs/>
          <w:sz w:val="20"/>
          <w:szCs w:val="20"/>
        </w:rPr>
        <w:t>písemně k rukám vedoucí vychovatelky DM nejpozději 10 dnů před dnem ukončení ubytování.</w:t>
      </w:r>
    </w:p>
    <w:p w14:paraId="2E19DBA8" w14:textId="77777777" w:rsidR="00FB4B2C" w:rsidRPr="004876C5" w:rsidRDefault="00FB4B2C" w:rsidP="00FB4B2C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>Žák byl vyloučen z ubytování v DM</w:t>
      </w:r>
      <w:r w:rsidRPr="004876C5">
        <w:rPr>
          <w:sz w:val="20"/>
        </w:rPr>
        <w:t xml:space="preserve"> (ve smyslu §31 školského zákona)</w:t>
      </w:r>
      <w:r>
        <w:rPr>
          <w:sz w:val="20"/>
        </w:rPr>
        <w:t xml:space="preserve">, </w:t>
      </w:r>
      <w:proofErr w:type="gramStart"/>
      <w:r>
        <w:rPr>
          <w:sz w:val="20"/>
        </w:rPr>
        <w:t>viz.</w:t>
      </w:r>
      <w:proofErr w:type="gramEnd"/>
      <w:r>
        <w:rPr>
          <w:sz w:val="20"/>
        </w:rPr>
        <w:t xml:space="preserve"> Výchovná opatření - článek č. 5</w:t>
      </w:r>
    </w:p>
    <w:p w14:paraId="310C75CE" w14:textId="77777777" w:rsidR="00FB4B2C" w:rsidRDefault="00FB4B2C" w:rsidP="00FB4B2C">
      <w:pPr>
        <w:numPr>
          <w:ilvl w:val="0"/>
          <w:numId w:val="3"/>
        </w:numPr>
        <w:ind w:left="1134" w:hanging="283"/>
        <w:jc w:val="both"/>
        <w:rPr>
          <w:sz w:val="20"/>
        </w:rPr>
      </w:pPr>
      <w:r w:rsidRPr="004876C5">
        <w:rPr>
          <w:sz w:val="20"/>
        </w:rPr>
        <w:t xml:space="preserve">O přijetí žáka, který měl v minulých letech při ubytování závažné kázeňské přestupky, rozhoduje ředitel školy. </w:t>
      </w:r>
    </w:p>
    <w:p w14:paraId="46102089" w14:textId="77777777" w:rsidR="00FB4B2C" w:rsidRPr="004876C5" w:rsidRDefault="00FB4B2C" w:rsidP="00FB4B2C">
      <w:pPr>
        <w:ind w:left="708"/>
        <w:jc w:val="both"/>
        <w:rPr>
          <w:sz w:val="20"/>
        </w:rPr>
      </w:pPr>
    </w:p>
    <w:p w14:paraId="73BD0EE8" w14:textId="77777777" w:rsidR="00FB4B2C" w:rsidRPr="004876C5" w:rsidRDefault="00FB4B2C" w:rsidP="00FB4B2C">
      <w:pPr>
        <w:jc w:val="both"/>
        <w:rPr>
          <w:sz w:val="20"/>
        </w:rPr>
      </w:pPr>
    </w:p>
    <w:p w14:paraId="36F1C86D" w14:textId="77777777" w:rsidR="00FB4B2C" w:rsidRPr="004876C5" w:rsidRDefault="00FB4B2C" w:rsidP="00FB4B2C">
      <w:pPr>
        <w:pStyle w:val="Nadpis10"/>
      </w:pPr>
      <w:r w:rsidRPr="004876C5">
        <w:t>D/ Platební podmínky</w:t>
      </w:r>
    </w:p>
    <w:p w14:paraId="74A2D809" w14:textId="77777777" w:rsidR="00FB4B2C" w:rsidRPr="004876C5" w:rsidRDefault="00FB4B2C" w:rsidP="00FB4B2C">
      <w:pPr>
        <w:pStyle w:val="Nadpis10"/>
        <w:rPr>
          <w:sz w:val="20"/>
          <w:szCs w:val="20"/>
        </w:rPr>
      </w:pPr>
    </w:p>
    <w:p w14:paraId="2646B454" w14:textId="77777777" w:rsidR="00FB4B2C" w:rsidRPr="004876C5" w:rsidRDefault="00FB4B2C" w:rsidP="00FB4B2C">
      <w:pPr>
        <w:numPr>
          <w:ilvl w:val="0"/>
          <w:numId w:val="32"/>
        </w:numPr>
        <w:tabs>
          <w:tab w:val="left" w:pos="851"/>
        </w:tabs>
        <w:ind w:left="851" w:hanging="284"/>
        <w:jc w:val="both"/>
        <w:rPr>
          <w:sz w:val="20"/>
        </w:rPr>
      </w:pPr>
      <w:r w:rsidRPr="004876C5">
        <w:rPr>
          <w:sz w:val="20"/>
        </w:rPr>
        <w:t xml:space="preserve">Poplatek za ubytování a stravné se platí zálohově, vždy nejpozději do 15. dne v kalendářním měsíci předcházejícím měsíci, v němž je ubytování poskytováno, a to převodem na účet DM – č. </w:t>
      </w:r>
      <w:proofErr w:type="spellStart"/>
      <w:r w:rsidRPr="004876C5">
        <w:rPr>
          <w:sz w:val="20"/>
        </w:rPr>
        <w:t>ú.</w:t>
      </w:r>
      <w:proofErr w:type="spellEnd"/>
      <w:r w:rsidRPr="004876C5">
        <w:rPr>
          <w:sz w:val="20"/>
        </w:rPr>
        <w:t>: 90034561/0100 vedený u Komerční banky, a. s. Jako variabilní symbol musí být uvedeno rodné číslo ubytovaného žáka a ve zprávě pro příjemce platby jeho příjmení. Výše měsíční zálohy bude stanovena vždy na začátku každého školního roku.</w:t>
      </w:r>
    </w:p>
    <w:p w14:paraId="0180B317" w14:textId="77777777" w:rsidR="00FB4B2C" w:rsidRPr="004876C5" w:rsidRDefault="00FB4B2C" w:rsidP="00FB4B2C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284"/>
        <w:contextualSpacing w:val="0"/>
        <w:jc w:val="both"/>
        <w:rPr>
          <w:sz w:val="20"/>
        </w:rPr>
      </w:pPr>
      <w:r w:rsidRPr="004876C5">
        <w:rPr>
          <w:sz w:val="20"/>
        </w:rPr>
        <w:t>Vyúčtování bude provedeno vždy po skončení školního roku, v němž bylo ubytování poskytováno. V tomto vyúčtování budou uvedeny i přeplatky či nedoplatky, kdy povinná smluvní strana se zavazuje případné přeplatky či nedoplatky uhradit druhé smluvní straně bez zbytečného odkladu.</w:t>
      </w:r>
    </w:p>
    <w:p w14:paraId="41633227" w14:textId="77777777" w:rsidR="00FB4B2C" w:rsidRPr="004876C5" w:rsidRDefault="00FB4B2C" w:rsidP="00FB4B2C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284"/>
        <w:contextualSpacing w:val="0"/>
        <w:jc w:val="both"/>
        <w:rPr>
          <w:sz w:val="20"/>
        </w:rPr>
      </w:pPr>
      <w:r w:rsidRPr="004876C5">
        <w:rPr>
          <w:sz w:val="20"/>
        </w:rPr>
        <w:t xml:space="preserve">Pokud se ubytovaný žák dostane s úhradou poplatku za ubytování či stravného do prodlení, vzniká DM nárok na smluvní pokutu ve výši 5,- Kč za každý den prodlení. </w:t>
      </w:r>
    </w:p>
    <w:p w14:paraId="1587CFDF" w14:textId="77777777" w:rsidR="00FB4B2C" w:rsidRPr="004876C5" w:rsidRDefault="00FB4B2C" w:rsidP="00FB4B2C">
      <w:pPr>
        <w:pStyle w:val="Odstavecseseznamem"/>
        <w:numPr>
          <w:ilvl w:val="0"/>
          <w:numId w:val="32"/>
        </w:numPr>
        <w:tabs>
          <w:tab w:val="left" w:pos="851"/>
        </w:tabs>
        <w:ind w:left="851" w:hanging="284"/>
        <w:contextualSpacing w:val="0"/>
        <w:jc w:val="both"/>
        <w:rPr>
          <w:sz w:val="20"/>
        </w:rPr>
      </w:pPr>
      <w:r w:rsidRPr="004876C5">
        <w:rPr>
          <w:sz w:val="20"/>
        </w:rPr>
        <w:t>V případě, že bude prodlení s úhradou poplatku za ubytování či stravného trvat nejméně po dobu dvou kalendářních měsíců, považuje se takové prodlení za hrubé porušení povinností ubytovaného žáka. DM je oprávněn dle ustanovení § 2331 občanského zákoníku, po předchozím upozornění, vypovědět jeho Smlouvu o ubytování bez výpovědní doby a ukončit tak okamžitě ubytování žáka v DM.</w:t>
      </w:r>
    </w:p>
    <w:p w14:paraId="163E6AD1" w14:textId="77777777" w:rsidR="00FB4B2C" w:rsidRPr="004876C5" w:rsidRDefault="00FB4B2C" w:rsidP="00FB4B2C">
      <w:pPr>
        <w:pStyle w:val="Nadpis5"/>
        <w:rPr>
          <w:sz w:val="20"/>
          <w:szCs w:val="20"/>
        </w:rPr>
      </w:pPr>
    </w:p>
    <w:p w14:paraId="73948E5E" w14:textId="77777777" w:rsidR="00FB4B2C" w:rsidRPr="004876C5" w:rsidRDefault="00FB4B2C" w:rsidP="00FB4B2C">
      <w:pPr>
        <w:pStyle w:val="Nadpis5"/>
      </w:pPr>
      <w:r w:rsidRPr="004876C5">
        <w:t>III.</w:t>
      </w:r>
    </w:p>
    <w:p w14:paraId="2526A011" w14:textId="77777777" w:rsidR="00FB4B2C" w:rsidRPr="004876C5" w:rsidRDefault="00FB4B2C" w:rsidP="00FB4B2C">
      <w:pPr>
        <w:pStyle w:val="Nadpis5"/>
      </w:pPr>
      <w:r w:rsidRPr="004876C5">
        <w:t>Práva a povinnosti ubytovaných žáků</w:t>
      </w:r>
    </w:p>
    <w:p w14:paraId="55D75FA7" w14:textId="77777777" w:rsidR="00FB4B2C" w:rsidRPr="004876C5" w:rsidRDefault="00FB4B2C" w:rsidP="00FB4B2C">
      <w:pPr>
        <w:pStyle w:val="Nadpis10"/>
        <w:rPr>
          <w:sz w:val="20"/>
          <w:szCs w:val="20"/>
        </w:rPr>
      </w:pPr>
    </w:p>
    <w:p w14:paraId="427D5B57" w14:textId="77777777" w:rsidR="00FB4B2C" w:rsidRPr="004876C5" w:rsidRDefault="00FB4B2C" w:rsidP="00FB4B2C">
      <w:pPr>
        <w:pStyle w:val="Nadpis10"/>
      </w:pPr>
      <w:r w:rsidRPr="004876C5">
        <w:t>A/ Práva ubytovaných žáků</w:t>
      </w:r>
    </w:p>
    <w:p w14:paraId="5E25F1FE" w14:textId="77777777" w:rsidR="00FB4B2C" w:rsidRPr="004876C5" w:rsidRDefault="00FB4B2C" w:rsidP="00FB4B2C">
      <w:pPr>
        <w:pStyle w:val="Nadpis10"/>
        <w:rPr>
          <w:sz w:val="20"/>
          <w:szCs w:val="20"/>
        </w:rPr>
      </w:pPr>
    </w:p>
    <w:p w14:paraId="70C191DC" w14:textId="77777777" w:rsidR="00FB4B2C" w:rsidRPr="004876C5" w:rsidRDefault="00FB4B2C" w:rsidP="00FB4B2C">
      <w:pPr>
        <w:ind w:firstLine="284"/>
        <w:jc w:val="both"/>
        <w:rPr>
          <w:b/>
          <w:sz w:val="20"/>
          <w:szCs w:val="20"/>
        </w:rPr>
      </w:pPr>
      <w:r w:rsidRPr="004876C5">
        <w:rPr>
          <w:b/>
          <w:sz w:val="20"/>
          <w:szCs w:val="20"/>
        </w:rPr>
        <w:t>Ubytovaní žáci mají právo zejména na následující:</w:t>
      </w:r>
    </w:p>
    <w:p w14:paraId="4D05970A" w14:textId="77777777" w:rsidR="00FB4B2C" w:rsidRPr="004876C5" w:rsidRDefault="00FB4B2C" w:rsidP="00FB4B2C">
      <w:pPr>
        <w:numPr>
          <w:ilvl w:val="0"/>
          <w:numId w:val="27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Každý žák má právo, aby byla zachována jeho lidská důstojnost, osobní čest, dobrá pověst a chráněno jeho jméno.</w:t>
      </w:r>
    </w:p>
    <w:p w14:paraId="6A8026AF" w14:textId="77777777" w:rsidR="00FB4B2C" w:rsidRPr="004876C5" w:rsidRDefault="00FB4B2C" w:rsidP="00FB4B2C">
      <w:pPr>
        <w:numPr>
          <w:ilvl w:val="0"/>
          <w:numId w:val="27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Používat přidělenou místnost s příslušenstvím a využívat veškerého zařízení DM určeného žákům.</w:t>
      </w:r>
    </w:p>
    <w:p w14:paraId="5158EF6D" w14:textId="77777777" w:rsidR="00FB4B2C" w:rsidRPr="004876C5" w:rsidRDefault="00FB4B2C" w:rsidP="00FB4B2C">
      <w:pPr>
        <w:numPr>
          <w:ilvl w:val="0"/>
          <w:numId w:val="27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Používat hospodárně teplou vodu v době určené k hygieně.</w:t>
      </w:r>
    </w:p>
    <w:p w14:paraId="5BE5F8FF" w14:textId="77777777" w:rsidR="00FB4B2C" w:rsidRPr="004876C5" w:rsidRDefault="00FB4B2C" w:rsidP="00FB4B2C">
      <w:pPr>
        <w:numPr>
          <w:ilvl w:val="0"/>
          <w:numId w:val="27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Požadovat pravidelnou výměnu ložního prádla, a to vždy po 14 dnech, při změně obsazení lůžka nebo při výskytu nemoci.</w:t>
      </w:r>
    </w:p>
    <w:p w14:paraId="208E24A8" w14:textId="77777777" w:rsidR="00FB4B2C" w:rsidRPr="004876C5" w:rsidRDefault="00FB4B2C" w:rsidP="00FB4B2C">
      <w:pPr>
        <w:numPr>
          <w:ilvl w:val="0"/>
          <w:numId w:val="27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Navštěvovat jiné pokoje žáků, pokud s tím všichni navštívení žáci souhlasí, s výjimkou následujících případů:</w:t>
      </w:r>
    </w:p>
    <w:p w14:paraId="08210897" w14:textId="77777777" w:rsidR="00FB4B2C" w:rsidRPr="004876C5" w:rsidRDefault="00FB4B2C" w:rsidP="00FB4B2C">
      <w:pPr>
        <w:numPr>
          <w:ilvl w:val="0"/>
          <w:numId w:val="29"/>
        </w:numPr>
        <w:tabs>
          <w:tab w:val="left" w:pos="851"/>
        </w:tabs>
        <w:ind w:left="851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nejsou povoleny vzájemné návštěvy chlapců a dívek na pokojích,</w:t>
      </w:r>
    </w:p>
    <w:p w14:paraId="76534E3C" w14:textId="77777777" w:rsidR="00FB4B2C" w:rsidRDefault="00FB4B2C" w:rsidP="00FB4B2C">
      <w:pPr>
        <w:numPr>
          <w:ilvl w:val="0"/>
          <w:numId w:val="29"/>
        </w:numPr>
        <w:tabs>
          <w:tab w:val="left" w:pos="851"/>
        </w:tabs>
        <w:ind w:left="851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lastRenderedPageBreak/>
        <w:t>nejsou povoleny návštěvy jiných pokojů žáků v době nočního klidu.</w:t>
      </w:r>
    </w:p>
    <w:p w14:paraId="74ED5BA4" w14:textId="77777777" w:rsidR="00FB4B2C" w:rsidRDefault="00FB4B2C" w:rsidP="00FB4B2C">
      <w:pPr>
        <w:tabs>
          <w:tab w:val="left" w:pos="851"/>
        </w:tabs>
        <w:ind w:left="851"/>
        <w:jc w:val="both"/>
        <w:rPr>
          <w:sz w:val="20"/>
          <w:szCs w:val="20"/>
        </w:rPr>
      </w:pPr>
    </w:p>
    <w:p w14:paraId="50E1888E" w14:textId="77777777" w:rsidR="00FB4B2C" w:rsidRPr="004876C5" w:rsidRDefault="00FB4B2C" w:rsidP="00FB4B2C">
      <w:pPr>
        <w:tabs>
          <w:tab w:val="left" w:pos="851"/>
        </w:tabs>
        <w:ind w:left="851"/>
        <w:jc w:val="both"/>
        <w:rPr>
          <w:sz w:val="20"/>
          <w:szCs w:val="20"/>
        </w:rPr>
      </w:pPr>
    </w:p>
    <w:p w14:paraId="774091AA" w14:textId="77777777" w:rsidR="00FB4B2C" w:rsidRPr="004876C5" w:rsidRDefault="00FB4B2C" w:rsidP="00FB4B2C">
      <w:pPr>
        <w:numPr>
          <w:ilvl w:val="0"/>
          <w:numId w:val="27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Upravit interiér pokoje vlastní výzdobou. Výzdobu pokoje musí předem konzultovat s vychovatelem a mít udělen jeho souhlas. Výzdoba nesmí poškozovat inventář, dveře, okna zdi pokoje, nábytek. Ve výzdobě pokojů se nesmí objevovat prvky propagující násilí, rasovou nesnášenlivost, pornografii, tabákové a alkoholické reklamy. Pokoj musí být po ukončení pobytu uveden do původního stavu.</w:t>
      </w:r>
    </w:p>
    <w:p w14:paraId="03211E0C" w14:textId="77777777" w:rsidR="00FB4B2C" w:rsidRPr="004876C5" w:rsidRDefault="00FB4B2C" w:rsidP="00FB4B2C">
      <w:pPr>
        <w:numPr>
          <w:ilvl w:val="0"/>
          <w:numId w:val="27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Využívat veškerého zařízení domova mládeže a níže uvedeného zařízení školy, při dodržení všech nařízení, předpisů a pokynů vychovatelů, učitelů nebo jiných zaměstnanců školy.</w:t>
      </w:r>
    </w:p>
    <w:p w14:paraId="288A6C6E" w14:textId="77777777" w:rsidR="00FB4B2C" w:rsidRPr="004876C5" w:rsidRDefault="00FB4B2C" w:rsidP="00FB4B2C">
      <w:pPr>
        <w:ind w:left="567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Ubytování žáci mohou využívat zejména následující školní zařízení:</w:t>
      </w:r>
    </w:p>
    <w:p w14:paraId="616E8909" w14:textId="77777777" w:rsidR="00FB4B2C" w:rsidRPr="004876C5" w:rsidRDefault="00FB4B2C" w:rsidP="00FB4B2C">
      <w:pPr>
        <w:numPr>
          <w:ilvl w:val="0"/>
          <w:numId w:val="28"/>
        </w:numPr>
        <w:tabs>
          <w:tab w:val="left" w:pos="851"/>
        </w:tabs>
        <w:ind w:left="851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tělocvična, posilovna, klubovny,</w:t>
      </w:r>
      <w:r>
        <w:rPr>
          <w:sz w:val="20"/>
          <w:szCs w:val="20"/>
        </w:rPr>
        <w:t xml:space="preserve"> </w:t>
      </w:r>
      <w:r w:rsidRPr="004876C5">
        <w:rPr>
          <w:sz w:val="20"/>
          <w:szCs w:val="20"/>
        </w:rPr>
        <w:t>knihovna,</w:t>
      </w:r>
      <w:r>
        <w:rPr>
          <w:sz w:val="20"/>
          <w:szCs w:val="20"/>
        </w:rPr>
        <w:t xml:space="preserve"> </w:t>
      </w:r>
      <w:r w:rsidRPr="004876C5">
        <w:rPr>
          <w:sz w:val="20"/>
          <w:szCs w:val="20"/>
        </w:rPr>
        <w:t>herní místnost,</w:t>
      </w:r>
      <w:r>
        <w:rPr>
          <w:sz w:val="20"/>
          <w:szCs w:val="20"/>
        </w:rPr>
        <w:t xml:space="preserve"> </w:t>
      </w:r>
      <w:r w:rsidRPr="004876C5">
        <w:rPr>
          <w:sz w:val="20"/>
          <w:szCs w:val="20"/>
        </w:rPr>
        <w:t>výtvarná místnost</w:t>
      </w:r>
    </w:p>
    <w:p w14:paraId="688BFD47" w14:textId="77777777" w:rsidR="00FB4B2C" w:rsidRPr="004876C5" w:rsidRDefault="00FB4B2C" w:rsidP="00FB4B2C">
      <w:pPr>
        <w:numPr>
          <w:ilvl w:val="0"/>
          <w:numId w:val="28"/>
        </w:numPr>
        <w:tabs>
          <w:tab w:val="left" w:pos="851"/>
        </w:tabs>
        <w:ind w:left="851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venkovní sportoviště v areálu školy</w:t>
      </w:r>
    </w:p>
    <w:p w14:paraId="5D8072EB" w14:textId="77777777" w:rsidR="00FB4B2C" w:rsidRPr="004876C5" w:rsidRDefault="00FB4B2C" w:rsidP="00FB4B2C">
      <w:pPr>
        <w:numPr>
          <w:ilvl w:val="0"/>
          <w:numId w:val="27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Aktivně se podílet na životě DM, a to buď přímo (žák má právo být volen do žákovské samosprávy) nebo prostřednictvím žákovské samosprávy (vznášet připomínky, předkládat návrhy, podávat stížnosti).</w:t>
      </w:r>
    </w:p>
    <w:p w14:paraId="23C59151" w14:textId="77777777" w:rsidR="00FB4B2C" w:rsidRPr="004876C5" w:rsidRDefault="00FB4B2C" w:rsidP="00FB4B2C">
      <w:pPr>
        <w:numPr>
          <w:ilvl w:val="0"/>
          <w:numId w:val="27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Zúčastňovat se a podílet se na organizaci zájmové činnosti, společenských, kulturních a sportovních akcí.</w:t>
      </w:r>
    </w:p>
    <w:p w14:paraId="6D649223" w14:textId="77777777" w:rsidR="00FB4B2C" w:rsidRPr="004876C5" w:rsidRDefault="00FB4B2C" w:rsidP="00FB4B2C">
      <w:pPr>
        <w:numPr>
          <w:ilvl w:val="0"/>
          <w:numId w:val="27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Požádat v kterýkoli den v týdnu vychovatele o udělení vycházky, a to zejména v rámci níže uvedených pravidel, zásad či případně výslovně připuštěných výjimek:</w:t>
      </w:r>
    </w:p>
    <w:p w14:paraId="46472E05" w14:textId="77777777" w:rsidR="00FB4B2C" w:rsidRPr="004876C5" w:rsidRDefault="00FB4B2C" w:rsidP="00FB4B2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b/>
          <w:sz w:val="20"/>
          <w:szCs w:val="20"/>
        </w:rPr>
      </w:pPr>
      <w:r w:rsidRPr="004876C5">
        <w:rPr>
          <w:b/>
          <w:sz w:val="20"/>
          <w:szCs w:val="20"/>
        </w:rPr>
        <w:t>Běžné vycházky:</w:t>
      </w:r>
    </w:p>
    <w:p w14:paraId="33BD3F79" w14:textId="77777777" w:rsidR="00FB4B2C" w:rsidRDefault="00FB4B2C" w:rsidP="00FB4B2C">
      <w:pPr>
        <w:tabs>
          <w:tab w:val="left" w:pos="851"/>
        </w:tabs>
        <w:ind w:left="851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Běžné vycházky povoleny vždy v pondělí, ve středu a ve čtvrtek od 14:00 hod. do 17:30 hod</w:t>
      </w:r>
      <w:r>
        <w:rPr>
          <w:sz w:val="20"/>
          <w:szCs w:val="20"/>
        </w:rPr>
        <w:t xml:space="preserve"> a od 19:00 – 20.30 hod.</w:t>
      </w:r>
      <w:r w:rsidRPr="004876C5">
        <w:rPr>
          <w:sz w:val="20"/>
          <w:szCs w:val="20"/>
        </w:rPr>
        <w:t xml:space="preserve"> Pro žáky, kteří chodí ve svém volném čase jezdit a ošetřovat koně  jsou vycházky povoleny ve shora uvedených dnech od 14:00 hod. do 18:00 hod. (v zimním čase) a od 14:00 hod. do 19:00 hod. (v letním čase), popř. v jiných časech dle dohody s vychovatelem a na základě jeho výslovného souhlasu. </w:t>
      </w:r>
    </w:p>
    <w:p w14:paraId="7E38CDA2" w14:textId="77777777" w:rsidR="00FB4B2C" w:rsidRPr="004876C5" w:rsidRDefault="00FB4B2C" w:rsidP="00FB4B2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b/>
          <w:sz w:val="20"/>
          <w:szCs w:val="20"/>
        </w:rPr>
      </w:pPr>
      <w:r w:rsidRPr="004876C5">
        <w:rPr>
          <w:b/>
          <w:sz w:val="20"/>
          <w:szCs w:val="20"/>
        </w:rPr>
        <w:t>Prodloužené vycházky</w:t>
      </w:r>
      <w:r>
        <w:rPr>
          <w:b/>
          <w:sz w:val="20"/>
          <w:szCs w:val="20"/>
        </w:rPr>
        <w:t xml:space="preserve"> v úterý</w:t>
      </w:r>
      <w:r w:rsidRPr="004876C5">
        <w:rPr>
          <w:b/>
          <w:sz w:val="20"/>
          <w:szCs w:val="20"/>
        </w:rPr>
        <w:t>:</w:t>
      </w:r>
    </w:p>
    <w:p w14:paraId="6435C765" w14:textId="77777777" w:rsidR="00FB4B2C" w:rsidRPr="004876C5" w:rsidRDefault="00FB4B2C" w:rsidP="00FB4B2C">
      <w:pPr>
        <w:tabs>
          <w:tab w:val="left" w:pos="851"/>
        </w:tabs>
        <w:ind w:left="851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Prodloužené vycházky jsou povoleny dle níže uvedených pravidel v závislosti na ročníku (příp. dospělosti žáka) a dále dle období (tj. letním či zimním čase):</w:t>
      </w:r>
    </w:p>
    <w:p w14:paraId="7E2F5E28" w14:textId="77777777" w:rsidR="00FB4B2C" w:rsidRPr="004876C5" w:rsidRDefault="00FB4B2C" w:rsidP="00FB4B2C">
      <w:pPr>
        <w:tabs>
          <w:tab w:val="left" w:pos="4536"/>
        </w:tabs>
        <w:ind w:firstLine="2268"/>
        <w:rPr>
          <w:sz w:val="20"/>
          <w:szCs w:val="20"/>
        </w:rPr>
      </w:pPr>
      <w:r w:rsidRPr="004876C5">
        <w:rPr>
          <w:sz w:val="20"/>
          <w:szCs w:val="20"/>
          <w:u w:val="single"/>
        </w:rPr>
        <w:t>V letním čase</w:t>
      </w:r>
      <w:r w:rsidRPr="004876C5">
        <w:rPr>
          <w:sz w:val="20"/>
          <w:szCs w:val="20"/>
        </w:rPr>
        <w:tab/>
      </w:r>
      <w:r w:rsidRPr="004876C5">
        <w:rPr>
          <w:sz w:val="20"/>
          <w:szCs w:val="20"/>
          <w:u w:val="single"/>
        </w:rPr>
        <w:t>V zimním čase</w:t>
      </w:r>
    </w:p>
    <w:p w14:paraId="7A3C1705" w14:textId="77777777" w:rsidR="00FB4B2C" w:rsidRPr="004876C5" w:rsidRDefault="00FB4B2C" w:rsidP="00FB4B2C">
      <w:pPr>
        <w:numPr>
          <w:ilvl w:val="0"/>
          <w:numId w:val="1"/>
        </w:numPr>
        <w:tabs>
          <w:tab w:val="clear" w:pos="720"/>
          <w:tab w:val="left" w:pos="1134"/>
          <w:tab w:val="left" w:pos="2268"/>
          <w:tab w:val="left" w:pos="4536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 xml:space="preserve">ročník: </w:t>
      </w:r>
      <w:r>
        <w:rPr>
          <w:sz w:val="20"/>
          <w:szCs w:val="20"/>
        </w:rPr>
        <w:tab/>
        <w:t>do 20:30 hod.</w:t>
      </w:r>
      <w:r>
        <w:rPr>
          <w:sz w:val="20"/>
          <w:szCs w:val="20"/>
        </w:rPr>
        <w:tab/>
        <w:t>do 20</w:t>
      </w:r>
      <w:r w:rsidRPr="004876C5">
        <w:rPr>
          <w:sz w:val="20"/>
          <w:szCs w:val="20"/>
        </w:rPr>
        <w:t>:00 hod.</w:t>
      </w:r>
    </w:p>
    <w:p w14:paraId="6E4C09A2" w14:textId="77777777" w:rsidR="00FB4B2C" w:rsidRPr="004876C5" w:rsidRDefault="00FB4B2C" w:rsidP="00FB4B2C">
      <w:pPr>
        <w:numPr>
          <w:ilvl w:val="0"/>
          <w:numId w:val="1"/>
        </w:numPr>
        <w:tabs>
          <w:tab w:val="clear" w:pos="720"/>
          <w:tab w:val="left" w:pos="1134"/>
          <w:tab w:val="left" w:pos="2268"/>
          <w:tab w:val="left" w:pos="4536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 xml:space="preserve">ročník: </w:t>
      </w:r>
      <w:r>
        <w:rPr>
          <w:sz w:val="20"/>
          <w:szCs w:val="20"/>
        </w:rPr>
        <w:tab/>
        <w:t>do 20:30 hod.</w:t>
      </w:r>
      <w:r>
        <w:rPr>
          <w:sz w:val="20"/>
          <w:szCs w:val="20"/>
        </w:rPr>
        <w:tab/>
        <w:t>do 20:0</w:t>
      </w:r>
      <w:r w:rsidRPr="004876C5">
        <w:rPr>
          <w:sz w:val="20"/>
          <w:szCs w:val="20"/>
        </w:rPr>
        <w:t>0 hod.</w:t>
      </w:r>
    </w:p>
    <w:p w14:paraId="761A7E90" w14:textId="77777777" w:rsidR="00FB4B2C" w:rsidRPr="004876C5" w:rsidRDefault="00FB4B2C" w:rsidP="00FB4B2C">
      <w:pPr>
        <w:numPr>
          <w:ilvl w:val="0"/>
          <w:numId w:val="1"/>
        </w:numPr>
        <w:tabs>
          <w:tab w:val="clear" w:pos="720"/>
          <w:tab w:val="left" w:pos="1134"/>
          <w:tab w:val="left" w:pos="2268"/>
          <w:tab w:val="left" w:pos="4536"/>
        </w:tabs>
        <w:ind w:left="1134" w:hanging="283"/>
        <w:rPr>
          <w:sz w:val="20"/>
          <w:szCs w:val="20"/>
        </w:rPr>
      </w:pPr>
      <w:r w:rsidRPr="004876C5">
        <w:rPr>
          <w:sz w:val="20"/>
          <w:szCs w:val="20"/>
        </w:rPr>
        <w:t xml:space="preserve">ročník: </w:t>
      </w:r>
      <w:r w:rsidRPr="004876C5">
        <w:rPr>
          <w:sz w:val="20"/>
          <w:szCs w:val="20"/>
        </w:rPr>
        <w:tab/>
        <w:t>do 20:30 hod.</w:t>
      </w:r>
      <w:r w:rsidRPr="004876C5">
        <w:rPr>
          <w:sz w:val="20"/>
          <w:szCs w:val="20"/>
        </w:rPr>
        <w:tab/>
        <w:t>do 20:00 hod.</w:t>
      </w:r>
    </w:p>
    <w:p w14:paraId="71765E1C" w14:textId="77777777" w:rsidR="00FB4B2C" w:rsidRPr="004876C5" w:rsidRDefault="00FB4B2C" w:rsidP="00FB4B2C">
      <w:pPr>
        <w:tabs>
          <w:tab w:val="left" w:pos="1134"/>
          <w:tab w:val="left" w:pos="2268"/>
          <w:tab w:val="left" w:pos="4536"/>
        </w:tabs>
        <w:ind w:left="851"/>
        <w:rPr>
          <w:sz w:val="20"/>
          <w:szCs w:val="20"/>
        </w:rPr>
      </w:pPr>
    </w:p>
    <w:p w14:paraId="6505457E" w14:textId="77777777" w:rsidR="00FB4B2C" w:rsidRPr="004876C5" w:rsidRDefault="00FB4B2C" w:rsidP="00FB4B2C">
      <w:pPr>
        <w:numPr>
          <w:ilvl w:val="0"/>
          <w:numId w:val="4"/>
        </w:numPr>
        <w:tabs>
          <w:tab w:val="left" w:pos="851"/>
        </w:tabs>
        <w:ind w:left="851"/>
        <w:rPr>
          <w:b/>
          <w:sz w:val="20"/>
          <w:szCs w:val="20"/>
          <w:u w:val="single"/>
        </w:rPr>
      </w:pPr>
      <w:r w:rsidRPr="004876C5">
        <w:rPr>
          <w:b/>
          <w:sz w:val="20"/>
          <w:szCs w:val="20"/>
        </w:rPr>
        <w:t>Zásady, které je nutno při udělování vycházek respektovat:</w:t>
      </w:r>
    </w:p>
    <w:p w14:paraId="1647CD37" w14:textId="77777777" w:rsidR="00FB4B2C" w:rsidRPr="004876C5" w:rsidRDefault="00FB4B2C" w:rsidP="00FB4B2C">
      <w:pPr>
        <w:numPr>
          <w:ilvl w:val="0"/>
          <w:numId w:val="5"/>
        </w:numPr>
        <w:ind w:left="1134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Žák musí o vycházku vychovatele požádat včas (v dostatečném časovém předstihu).</w:t>
      </w:r>
    </w:p>
    <w:p w14:paraId="5B9873AC" w14:textId="77777777" w:rsidR="00FB4B2C" w:rsidRPr="004876C5" w:rsidRDefault="00FB4B2C" w:rsidP="00FB4B2C">
      <w:pPr>
        <w:numPr>
          <w:ilvl w:val="0"/>
          <w:numId w:val="5"/>
        </w:numPr>
        <w:ind w:left="1134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Při odchodu z domova mládeže se žák musí zapsat do vycházkového sešitu, přičemž při vycházce mimo Kladruby nad Labem se musí žák nahlásit navíc ještě vychovateli ve službě.</w:t>
      </w:r>
    </w:p>
    <w:p w14:paraId="029A6C46" w14:textId="77777777" w:rsidR="00FB4B2C" w:rsidRPr="004876C5" w:rsidRDefault="00FB4B2C" w:rsidP="00FB4B2C">
      <w:pPr>
        <w:numPr>
          <w:ilvl w:val="0"/>
          <w:numId w:val="5"/>
        </w:numPr>
        <w:ind w:left="1134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Při návratu z vycházky se žák musí odepsat do vycházkového sešitu, přičemž při návratu z vycházky mimo Kladruby nad Labem se musí žák nahlásit navíc ještě vychovateli ve službě.</w:t>
      </w:r>
    </w:p>
    <w:p w14:paraId="79386449" w14:textId="77777777" w:rsidR="00FB4B2C" w:rsidRPr="004876C5" w:rsidRDefault="00FB4B2C" w:rsidP="00FB4B2C">
      <w:pPr>
        <w:numPr>
          <w:ilvl w:val="0"/>
          <w:numId w:val="5"/>
        </w:numPr>
        <w:ind w:left="1134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Žák musí dodržet stanovenou dobu návratu.</w:t>
      </w:r>
    </w:p>
    <w:p w14:paraId="036C40D5" w14:textId="77777777" w:rsidR="00FB4B2C" w:rsidRPr="004876C5" w:rsidRDefault="00FB4B2C" w:rsidP="00FB4B2C">
      <w:pPr>
        <w:numPr>
          <w:ilvl w:val="0"/>
          <w:numId w:val="4"/>
        </w:numPr>
        <w:tabs>
          <w:tab w:val="left" w:pos="851"/>
        </w:tabs>
        <w:ind w:left="851"/>
        <w:rPr>
          <w:b/>
          <w:sz w:val="20"/>
          <w:szCs w:val="20"/>
          <w:u w:val="single"/>
        </w:rPr>
      </w:pPr>
      <w:r w:rsidRPr="004876C5">
        <w:rPr>
          <w:b/>
          <w:sz w:val="20"/>
          <w:szCs w:val="20"/>
        </w:rPr>
        <w:t>Nárok na vycházku ztrácí žák v těchto případech:</w:t>
      </w:r>
    </w:p>
    <w:p w14:paraId="6AFFDC9B" w14:textId="77777777" w:rsidR="00FB4B2C" w:rsidRPr="004876C5" w:rsidRDefault="00FB4B2C" w:rsidP="00FB4B2C">
      <w:pPr>
        <w:numPr>
          <w:ilvl w:val="0"/>
          <w:numId w:val="6"/>
        </w:numPr>
        <w:ind w:left="1134" w:hanging="283"/>
        <w:rPr>
          <w:sz w:val="20"/>
          <w:szCs w:val="20"/>
        </w:rPr>
      </w:pPr>
      <w:r w:rsidRPr="004876C5">
        <w:rPr>
          <w:sz w:val="20"/>
          <w:szCs w:val="20"/>
        </w:rPr>
        <w:t>Na žádost rodičů.</w:t>
      </w:r>
    </w:p>
    <w:p w14:paraId="74BF0D1B" w14:textId="77777777" w:rsidR="00FB4B2C" w:rsidRPr="004876C5" w:rsidRDefault="00FB4B2C" w:rsidP="00FB4B2C">
      <w:pPr>
        <w:numPr>
          <w:ilvl w:val="0"/>
          <w:numId w:val="6"/>
        </w:numPr>
        <w:ind w:left="1134" w:hanging="283"/>
        <w:rPr>
          <w:sz w:val="20"/>
          <w:szCs w:val="20"/>
        </w:rPr>
      </w:pPr>
      <w:r w:rsidRPr="004876C5">
        <w:rPr>
          <w:sz w:val="20"/>
          <w:szCs w:val="20"/>
        </w:rPr>
        <w:t>Při porušení vnitřního řádu DM.</w:t>
      </w:r>
    </w:p>
    <w:p w14:paraId="62D747DE" w14:textId="35D2F6DE" w:rsidR="00FB4B2C" w:rsidRPr="00044C88" w:rsidRDefault="00FB4B2C" w:rsidP="00044C88">
      <w:pPr>
        <w:ind w:left="851"/>
        <w:rPr>
          <w:sz w:val="20"/>
          <w:szCs w:val="20"/>
        </w:rPr>
      </w:pPr>
    </w:p>
    <w:p w14:paraId="77ECFF4A" w14:textId="77777777" w:rsidR="00FB4B2C" w:rsidRPr="004876C5" w:rsidRDefault="00FB4B2C" w:rsidP="00FB4B2C">
      <w:pPr>
        <w:ind w:firstLine="600"/>
        <w:jc w:val="both"/>
        <w:rPr>
          <w:sz w:val="20"/>
          <w:szCs w:val="20"/>
        </w:rPr>
      </w:pPr>
    </w:p>
    <w:p w14:paraId="5A0AAC72" w14:textId="77777777" w:rsidR="00FB4B2C" w:rsidRPr="004876C5" w:rsidRDefault="00FB4B2C" w:rsidP="00FB4B2C">
      <w:pPr>
        <w:pStyle w:val="Nadpis10"/>
      </w:pPr>
      <w:r w:rsidRPr="004876C5">
        <w:t>B/ Povinnosti ubytovaných žáků</w:t>
      </w:r>
    </w:p>
    <w:p w14:paraId="66868746" w14:textId="77777777" w:rsidR="00FB4B2C" w:rsidRPr="004876C5" w:rsidRDefault="00FB4B2C" w:rsidP="00FB4B2C">
      <w:pPr>
        <w:pStyle w:val="Nadpis10"/>
        <w:rPr>
          <w:sz w:val="20"/>
          <w:szCs w:val="20"/>
        </w:rPr>
      </w:pPr>
    </w:p>
    <w:p w14:paraId="52007DEB" w14:textId="77777777" w:rsidR="00FB4B2C" w:rsidRPr="004876C5" w:rsidRDefault="00FB4B2C" w:rsidP="00FB4B2C">
      <w:pPr>
        <w:ind w:firstLine="284"/>
        <w:jc w:val="both"/>
        <w:rPr>
          <w:b/>
          <w:sz w:val="20"/>
          <w:szCs w:val="20"/>
        </w:rPr>
      </w:pPr>
      <w:r w:rsidRPr="004876C5">
        <w:rPr>
          <w:b/>
          <w:sz w:val="20"/>
          <w:szCs w:val="20"/>
        </w:rPr>
        <w:t>Ubytovaní žáci mají zejména následující povinnosti:</w:t>
      </w:r>
    </w:p>
    <w:p w14:paraId="77EB7304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</w:rPr>
      </w:pPr>
      <w:r w:rsidRPr="004876C5">
        <w:rPr>
          <w:sz w:val="20"/>
        </w:rPr>
        <w:t xml:space="preserve">Dodržovat ustanovení vnitřního řádu DM a řídit se pokyny pracovníků DM. </w:t>
      </w:r>
    </w:p>
    <w:p w14:paraId="1EA847B5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</w:rPr>
      </w:pPr>
      <w:r w:rsidRPr="004876C5">
        <w:rPr>
          <w:sz w:val="20"/>
        </w:rPr>
        <w:t>Ke všem zaměstnancům školy být zdvořilý a slušný. Při setkání se zaměstnancem školy či jiné dospělé osoby slušně pozdravit.</w:t>
      </w:r>
    </w:p>
    <w:p w14:paraId="38D3A9EB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</w:rPr>
      </w:pPr>
      <w:r w:rsidRPr="004876C5">
        <w:rPr>
          <w:sz w:val="20"/>
        </w:rPr>
        <w:t>Zachovávat pravidla společenského soužití, respektovat práva spolubydlících, být tolerantní vůči názorům druhých.</w:t>
      </w:r>
    </w:p>
    <w:p w14:paraId="2B2A7AEF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</w:rPr>
      </w:pPr>
      <w:r w:rsidRPr="004876C5">
        <w:rPr>
          <w:sz w:val="20"/>
        </w:rPr>
        <w:t>Svědomitě se připravovat na vyučování, usilovat o rozvoj své osobnosti sebevzděláváním. Úkoly, kterými je žák pověřen, plnit svědomitě, odpovědně a včas.</w:t>
      </w:r>
    </w:p>
    <w:p w14:paraId="17BADF25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</w:rPr>
      </w:pPr>
      <w:r w:rsidRPr="004876C5">
        <w:rPr>
          <w:sz w:val="20"/>
        </w:rPr>
        <w:t xml:space="preserve">Vykonávat práci související s péčí o životní prostředí. </w:t>
      </w:r>
    </w:p>
    <w:p w14:paraId="770F4A62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</w:rPr>
      </w:pPr>
      <w:r w:rsidRPr="004876C5">
        <w:rPr>
          <w:sz w:val="20"/>
        </w:rPr>
        <w:t>Udržovat pořádek a čistotu svých věcí, svého pokoje, společenských místností a DM.</w:t>
      </w:r>
    </w:p>
    <w:p w14:paraId="20A5776E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</w:rPr>
      </w:pPr>
      <w:r w:rsidRPr="004876C5">
        <w:rPr>
          <w:sz w:val="20"/>
        </w:rPr>
        <w:t>Dodržovat pravidla bezpečnosti a ochrany vlastního zdraví i zdraví spolubydlících na DM, evakuační plán DM, vnitřní ustanovení a veškeré pokyny k provozu DM</w:t>
      </w:r>
      <w:r>
        <w:rPr>
          <w:sz w:val="20"/>
        </w:rPr>
        <w:t>. Proškolení žáků proběhne na začátku školního roku</w:t>
      </w:r>
      <w:r w:rsidRPr="004876C5">
        <w:rPr>
          <w:sz w:val="20"/>
        </w:rPr>
        <w:t xml:space="preserve">. </w:t>
      </w:r>
    </w:p>
    <w:p w14:paraId="06E38B1C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</w:rPr>
      </w:pPr>
      <w:r w:rsidRPr="004876C5">
        <w:rPr>
          <w:sz w:val="20"/>
        </w:rPr>
        <w:t>Sledovat informace zveřejňované na informačních tabulích a nástěnkách DM a řídit se jimi.</w:t>
      </w:r>
    </w:p>
    <w:p w14:paraId="625C63F9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</w:rPr>
      </w:pPr>
      <w:r w:rsidRPr="004876C5">
        <w:rPr>
          <w:sz w:val="20"/>
        </w:rPr>
        <w:lastRenderedPageBreak/>
        <w:t>Plnit základní zdravotní a hygienické požadavky, a to zejména následující:</w:t>
      </w:r>
    </w:p>
    <w:p w14:paraId="0D742725" w14:textId="77777777" w:rsidR="00FB4B2C" w:rsidRPr="004876C5" w:rsidRDefault="00FB4B2C" w:rsidP="00FB4B2C">
      <w:pPr>
        <w:numPr>
          <w:ilvl w:val="0"/>
          <w:numId w:val="31"/>
        </w:numPr>
        <w:tabs>
          <w:tab w:val="left" w:pos="851"/>
        </w:tabs>
        <w:ind w:left="851" w:hanging="284"/>
        <w:jc w:val="both"/>
        <w:rPr>
          <w:sz w:val="20"/>
        </w:rPr>
      </w:pPr>
      <w:r w:rsidRPr="004876C5">
        <w:rPr>
          <w:sz w:val="20"/>
        </w:rPr>
        <w:t>Dodržovat osobní hygienu.</w:t>
      </w:r>
    </w:p>
    <w:p w14:paraId="3C0E6832" w14:textId="77777777" w:rsidR="00FB4B2C" w:rsidRPr="004876C5" w:rsidRDefault="00FB4B2C" w:rsidP="00FB4B2C">
      <w:pPr>
        <w:numPr>
          <w:ilvl w:val="0"/>
          <w:numId w:val="31"/>
        </w:numPr>
        <w:tabs>
          <w:tab w:val="left" w:pos="851"/>
        </w:tabs>
        <w:ind w:left="851" w:hanging="284"/>
        <w:jc w:val="both"/>
        <w:rPr>
          <w:sz w:val="20"/>
        </w:rPr>
      </w:pPr>
      <w:r w:rsidRPr="004876C5">
        <w:rPr>
          <w:sz w:val="20"/>
        </w:rPr>
        <w:t>Mít základní léky pro vlastní potřebu v případě zdravotních problémů.</w:t>
      </w:r>
    </w:p>
    <w:p w14:paraId="0FC01105" w14:textId="77777777" w:rsidR="00FB4B2C" w:rsidRPr="004876C5" w:rsidRDefault="00FB4B2C" w:rsidP="00FB4B2C">
      <w:pPr>
        <w:numPr>
          <w:ilvl w:val="0"/>
          <w:numId w:val="31"/>
        </w:numPr>
        <w:tabs>
          <w:tab w:val="left" w:pos="851"/>
        </w:tabs>
        <w:ind w:left="851" w:hanging="284"/>
        <w:jc w:val="both"/>
        <w:rPr>
          <w:sz w:val="20"/>
        </w:rPr>
      </w:pPr>
      <w:r w:rsidRPr="004876C5">
        <w:rPr>
          <w:sz w:val="20"/>
        </w:rPr>
        <w:t>Provádět pravidelně úklid a stanoveným způsobem upravovat lůžko a ukládat ložní prádlo.</w:t>
      </w:r>
    </w:p>
    <w:p w14:paraId="5659B1E6" w14:textId="77777777" w:rsidR="00FB4B2C" w:rsidRPr="004876C5" w:rsidRDefault="00FB4B2C" w:rsidP="00FB4B2C">
      <w:pPr>
        <w:numPr>
          <w:ilvl w:val="0"/>
          <w:numId w:val="31"/>
        </w:numPr>
        <w:tabs>
          <w:tab w:val="left" w:pos="851"/>
        </w:tabs>
        <w:ind w:left="851" w:hanging="284"/>
        <w:jc w:val="both"/>
        <w:rPr>
          <w:sz w:val="20"/>
        </w:rPr>
      </w:pPr>
      <w:r w:rsidRPr="004876C5">
        <w:rPr>
          <w:sz w:val="20"/>
        </w:rPr>
        <w:t>Jednou týdně (zpravidla ve čtvrtek) provádět podle pokynů vychovatelů celkový úklid, na kterém se podílejí všichni ubytovaní žáci.</w:t>
      </w:r>
    </w:p>
    <w:p w14:paraId="4A0AB087" w14:textId="77777777" w:rsidR="00FB4B2C" w:rsidRPr="004876C5" w:rsidRDefault="00FB4B2C" w:rsidP="00FB4B2C">
      <w:pPr>
        <w:numPr>
          <w:ilvl w:val="0"/>
          <w:numId w:val="31"/>
        </w:numPr>
        <w:tabs>
          <w:tab w:val="left" w:pos="851"/>
        </w:tabs>
        <w:ind w:left="851" w:hanging="284"/>
        <w:jc w:val="both"/>
        <w:rPr>
          <w:sz w:val="20"/>
        </w:rPr>
      </w:pPr>
      <w:r w:rsidRPr="004876C5">
        <w:rPr>
          <w:sz w:val="20"/>
        </w:rPr>
        <w:t>Odpadky ukládat do odpadkových košů a pravidelně je na vyhrazené místo vynášet.</w:t>
      </w:r>
    </w:p>
    <w:p w14:paraId="1722FB12" w14:textId="77777777" w:rsidR="00FB4B2C" w:rsidRPr="004876C5" w:rsidRDefault="00FB4B2C" w:rsidP="00FB4B2C">
      <w:pPr>
        <w:numPr>
          <w:ilvl w:val="0"/>
          <w:numId w:val="31"/>
        </w:numPr>
        <w:tabs>
          <w:tab w:val="left" w:pos="851"/>
        </w:tabs>
        <w:ind w:left="851" w:hanging="284"/>
        <w:jc w:val="both"/>
        <w:rPr>
          <w:sz w:val="20"/>
        </w:rPr>
      </w:pPr>
      <w:r w:rsidRPr="004876C5">
        <w:rPr>
          <w:sz w:val="20"/>
        </w:rPr>
        <w:t>Šaty a prádlo si při každém odchodu ukládat do skříně, boty na vyhrazené místo.</w:t>
      </w:r>
    </w:p>
    <w:p w14:paraId="340694B7" w14:textId="77777777" w:rsidR="00FB4B2C" w:rsidRPr="004876C5" w:rsidRDefault="00FB4B2C" w:rsidP="00FB4B2C">
      <w:pPr>
        <w:numPr>
          <w:ilvl w:val="0"/>
          <w:numId w:val="31"/>
        </w:numPr>
        <w:tabs>
          <w:tab w:val="left" w:pos="851"/>
        </w:tabs>
        <w:ind w:left="851" w:hanging="284"/>
        <w:jc w:val="both"/>
        <w:rPr>
          <w:sz w:val="20"/>
        </w:rPr>
      </w:pPr>
      <w:r w:rsidRPr="004876C5">
        <w:rPr>
          <w:sz w:val="20"/>
        </w:rPr>
        <w:t>Ihned po příchodu na DM se přezout do domácí obuvi.</w:t>
      </w:r>
    </w:p>
    <w:p w14:paraId="7B840CA4" w14:textId="77777777" w:rsidR="00FB4B2C" w:rsidRPr="004876C5" w:rsidRDefault="00FB4B2C" w:rsidP="00FB4B2C">
      <w:pPr>
        <w:numPr>
          <w:ilvl w:val="0"/>
          <w:numId w:val="31"/>
        </w:numPr>
        <w:tabs>
          <w:tab w:val="left" w:pos="851"/>
        </w:tabs>
        <w:ind w:left="851" w:hanging="284"/>
        <w:jc w:val="both"/>
        <w:rPr>
          <w:sz w:val="20"/>
        </w:rPr>
      </w:pPr>
      <w:r w:rsidRPr="004876C5">
        <w:rPr>
          <w:sz w:val="20"/>
        </w:rPr>
        <w:t>Hlásit jakékoliv zdravotní omezení, jakož i každé náhlé onemocnění či úraz vychovateli.</w:t>
      </w:r>
    </w:p>
    <w:p w14:paraId="13E5D974" w14:textId="77777777" w:rsidR="00FB4B2C" w:rsidRPr="004876C5" w:rsidRDefault="00FB4B2C" w:rsidP="00FB4B2C">
      <w:pPr>
        <w:numPr>
          <w:ilvl w:val="0"/>
          <w:numId w:val="31"/>
        </w:numPr>
        <w:tabs>
          <w:tab w:val="left" w:pos="851"/>
        </w:tabs>
        <w:ind w:left="851" w:hanging="284"/>
        <w:jc w:val="both"/>
        <w:rPr>
          <w:sz w:val="20"/>
        </w:rPr>
      </w:pPr>
      <w:r w:rsidRPr="004876C5">
        <w:rPr>
          <w:sz w:val="20"/>
        </w:rPr>
        <w:t>Hlásit odchod a příchod od lékaře. Odchod k lékaři nesmí být prodlužován a je proveden ihned ráno po omluvě u učitele odborného výcviku nebo třídního učitele.</w:t>
      </w:r>
    </w:p>
    <w:p w14:paraId="73D403F0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</w:rPr>
      </w:pPr>
      <w:r w:rsidRPr="004876C5">
        <w:rPr>
          <w:sz w:val="20"/>
        </w:rPr>
        <w:t>Hlásit svému vychovateli okamžitě závady zjištěné na vnitřním zařízení a inventáři DM. Úmyslné poškození inventáře a zařízení nebo poškození vzniklé neopatrným jednáním je žák povinen uhradit či uvést do původního stavu v termínu stanoveném vedoucí vychovatelkou DM</w:t>
      </w:r>
      <w:r>
        <w:rPr>
          <w:sz w:val="20"/>
        </w:rPr>
        <w:t xml:space="preserve">. </w:t>
      </w:r>
    </w:p>
    <w:p w14:paraId="27A8155C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</w:rPr>
      </w:pPr>
      <w:r w:rsidRPr="004876C5">
        <w:rPr>
          <w:sz w:val="20"/>
        </w:rPr>
        <w:t>Ihned nahlásit vychovatelům jakákoliv zjištění krádeže osobních věcí či věcí spolubydlících nebo inventáře DM.</w:t>
      </w:r>
    </w:p>
    <w:p w14:paraId="764837F8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</w:rPr>
      </w:pPr>
      <w:r w:rsidRPr="004876C5">
        <w:rPr>
          <w:sz w:val="20"/>
        </w:rPr>
        <w:t>Uzamknout pokoj a společenské místnosti DM, pokud v nich nikdo nezůstává. Při pobytu v těchto místnostech je zakázáno je uzamykat.</w:t>
      </w:r>
    </w:p>
    <w:p w14:paraId="4B982539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</w:rPr>
      </w:pPr>
      <w:r w:rsidRPr="004876C5">
        <w:rPr>
          <w:sz w:val="20"/>
        </w:rPr>
        <w:t>Na začátku školního roku má žák právo si vyměnit zámek od pokoje n</w:t>
      </w:r>
      <w:r>
        <w:rPr>
          <w:sz w:val="20"/>
        </w:rPr>
        <w:t xml:space="preserve">a vlastní náklady </w:t>
      </w:r>
      <w:r w:rsidRPr="004876C5">
        <w:rPr>
          <w:sz w:val="20"/>
        </w:rPr>
        <w:t>po dohodě s vychovatelem.</w:t>
      </w:r>
    </w:p>
    <w:p w14:paraId="26D8C690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</w:rPr>
      </w:pPr>
      <w:r w:rsidRPr="004876C5">
        <w:rPr>
          <w:sz w:val="20"/>
        </w:rPr>
        <w:t xml:space="preserve">Vstup do ubytovacích prostor DM je všem návštěvám žáků zakázán (s výjimkou </w:t>
      </w:r>
      <w:r>
        <w:rPr>
          <w:sz w:val="20"/>
        </w:rPr>
        <w:t>zákonných zástupců žáků, kteří se zapíší do knihy ve vychovatelně</w:t>
      </w:r>
      <w:r w:rsidRPr="004876C5">
        <w:rPr>
          <w:sz w:val="20"/>
        </w:rPr>
        <w:t>). Žáci školy, kteří nejsou ubytováni, mají vstup do DM zakázaný. Výjimku může povolit vychovatel.</w:t>
      </w:r>
    </w:p>
    <w:p w14:paraId="65464765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</w:rPr>
      </w:pPr>
      <w:r w:rsidRPr="004876C5">
        <w:rPr>
          <w:sz w:val="20"/>
        </w:rPr>
        <w:t>V případě potřeby připravit pokoj pro nárazové ubytování cizích zájemců (při současném zajištění úklidu, úschovy osobních věcí atd.).</w:t>
      </w:r>
    </w:p>
    <w:p w14:paraId="542DD9AA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Konzumovat potraviny v jídelně a nevynášet z jídelny nádobí.</w:t>
      </w:r>
    </w:p>
    <w:p w14:paraId="7E041EC7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Předat písemný souhlas zákonných zástupců k „vodění a ježdění koní“ v Národním hřebčínu Kladruby nad Labem nebo u soukromníků (předají žáci, kteří ve svém volném čase jezdí a ošetřují koně).</w:t>
      </w:r>
    </w:p>
    <w:p w14:paraId="7F1DB831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Na exkurzích a os</w:t>
      </w:r>
      <w:r>
        <w:rPr>
          <w:sz w:val="20"/>
          <w:szCs w:val="20"/>
        </w:rPr>
        <w:t>tatních akcích pořádaných Domovem mládeže</w:t>
      </w:r>
      <w:r w:rsidRPr="004876C5">
        <w:rPr>
          <w:sz w:val="20"/>
          <w:szCs w:val="20"/>
        </w:rPr>
        <w:t xml:space="preserve"> se žáci řídí pokyny pedagogických i ostatních pracovníků.</w:t>
      </w:r>
    </w:p>
    <w:p w14:paraId="32303267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Do vychovatelen a kanceláří školy vstupují žáci pouze po vyzvání.</w:t>
      </w:r>
    </w:p>
    <w:p w14:paraId="7E0A63F8" w14:textId="77777777" w:rsidR="00FB4B2C" w:rsidRPr="004876C5" w:rsidRDefault="00FB4B2C" w:rsidP="00FB4B2C">
      <w:pPr>
        <w:pStyle w:val="Zkladntextodsazen3"/>
        <w:numPr>
          <w:ilvl w:val="0"/>
          <w:numId w:val="30"/>
        </w:numPr>
        <w:ind w:left="567" w:hanging="283"/>
        <w:jc w:val="both"/>
        <w:rPr>
          <w:sz w:val="20"/>
          <w:szCs w:val="20"/>
          <w:u w:val="single"/>
        </w:rPr>
      </w:pPr>
      <w:r w:rsidRPr="004876C5">
        <w:rPr>
          <w:sz w:val="20"/>
          <w:szCs w:val="20"/>
          <w:u w:val="single"/>
        </w:rPr>
        <w:t>Na konci školního roku nebo při ukončení vzdělávání (studia) nebo při ukončení ubytování na DM předá žák vyklizený pokoj a skříně svému skupinovému vychovateli, popř. vychovateli ve službě - tzn. poslední školní den před letními prázdninami, popř. poslední den před</w:t>
      </w:r>
      <w:r>
        <w:rPr>
          <w:sz w:val="20"/>
          <w:szCs w:val="20"/>
          <w:u w:val="single"/>
        </w:rPr>
        <w:t xml:space="preserve"> přerušením,</w:t>
      </w:r>
      <w:r w:rsidRPr="004876C5">
        <w:rPr>
          <w:sz w:val="20"/>
          <w:szCs w:val="20"/>
          <w:u w:val="single"/>
        </w:rPr>
        <w:t xml:space="preserve"> ukončením vzdělávání (studia) nebo ubytování na DM. Nechávat si osobní věci přes velké prázdniny na pokojích DM nebo v </w:t>
      </w:r>
      <w:r>
        <w:rPr>
          <w:sz w:val="20"/>
          <w:szCs w:val="20"/>
          <w:u w:val="single"/>
        </w:rPr>
        <w:t>šatních skříňkách je</w:t>
      </w:r>
      <w:r w:rsidRPr="004876C5">
        <w:rPr>
          <w:sz w:val="20"/>
          <w:szCs w:val="20"/>
          <w:u w:val="single"/>
        </w:rPr>
        <w:t xml:space="preserve"> zakázané.</w:t>
      </w:r>
    </w:p>
    <w:p w14:paraId="6FAA1707" w14:textId="77777777" w:rsidR="00FB4B2C" w:rsidRPr="004876C5" w:rsidRDefault="00FB4B2C" w:rsidP="00FB4B2C">
      <w:pPr>
        <w:ind w:left="1440"/>
        <w:jc w:val="both"/>
        <w:rPr>
          <w:sz w:val="20"/>
        </w:rPr>
      </w:pPr>
    </w:p>
    <w:p w14:paraId="6B426425" w14:textId="77777777" w:rsidR="00FB4B2C" w:rsidRPr="004876C5" w:rsidRDefault="00FB4B2C" w:rsidP="00FB4B2C">
      <w:pPr>
        <w:pStyle w:val="Nadpis10"/>
      </w:pPr>
      <w:r w:rsidRPr="004876C5">
        <w:t>C/</w:t>
      </w:r>
      <w:r w:rsidRPr="004876C5">
        <w:tab/>
        <w:t>Ubytovaným žákům není dovoleno</w:t>
      </w:r>
    </w:p>
    <w:p w14:paraId="6D08E257" w14:textId="77777777" w:rsidR="00FB4B2C" w:rsidRPr="004876C5" w:rsidRDefault="00FB4B2C" w:rsidP="00FB4B2C">
      <w:pPr>
        <w:jc w:val="both"/>
        <w:rPr>
          <w:b/>
          <w:bCs/>
          <w:sz w:val="20"/>
          <w:szCs w:val="20"/>
        </w:rPr>
      </w:pPr>
    </w:p>
    <w:p w14:paraId="08E00A09" w14:textId="77777777" w:rsidR="00FB4B2C" w:rsidRPr="004876C5" w:rsidRDefault="00FB4B2C" w:rsidP="00FB4B2C">
      <w:pPr>
        <w:ind w:firstLine="284"/>
        <w:jc w:val="both"/>
        <w:rPr>
          <w:b/>
          <w:sz w:val="20"/>
          <w:szCs w:val="20"/>
        </w:rPr>
      </w:pPr>
      <w:r w:rsidRPr="004876C5">
        <w:rPr>
          <w:b/>
          <w:sz w:val="20"/>
          <w:szCs w:val="20"/>
        </w:rPr>
        <w:t>Ubytovaným žákům není dovoleno zejména následující:</w:t>
      </w:r>
    </w:p>
    <w:p w14:paraId="15EDBA70" w14:textId="77777777" w:rsidR="00FB4B2C" w:rsidRPr="004876C5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Kouření ve všech prostorách DM a v celém areálu školy.</w:t>
      </w:r>
    </w:p>
    <w:p w14:paraId="5C1612E2" w14:textId="77777777" w:rsidR="00FB4B2C" w:rsidRPr="004876C5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 xml:space="preserve">Konzumování (na DM i na vycházkách) a přechovávání alkoholických nápojů, tabákových výrobků, </w:t>
      </w:r>
      <w:r>
        <w:rPr>
          <w:sz w:val="20"/>
          <w:szCs w:val="20"/>
        </w:rPr>
        <w:t xml:space="preserve">elektronických cigaret, </w:t>
      </w:r>
      <w:r w:rsidRPr="004876C5">
        <w:rPr>
          <w:sz w:val="20"/>
          <w:szCs w:val="20"/>
        </w:rPr>
        <w:t>drog a jiných omamných látek. V případě nálezu alkoholických nápojů, tabákových výrobků, drog a jiných omamných látek bude postup DM následující:</w:t>
      </w:r>
    </w:p>
    <w:p w14:paraId="55DF4AC8" w14:textId="77777777" w:rsidR="00FB4B2C" w:rsidRPr="004876C5" w:rsidRDefault="00FB4B2C" w:rsidP="00FB4B2C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Odebrání, označení a uložení takových nápojů, výrobků a látek ve vychovatelně a následné oznámení a předání Policii ČR.</w:t>
      </w:r>
    </w:p>
    <w:p w14:paraId="7244BCF6" w14:textId="77777777" w:rsidR="00FB4B2C" w:rsidRPr="004876C5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Přechovávání a používání všech typů střelných zbraní a nábojů, zdraví škodlivých látek a chemikálií, výbušnin a zábavné pyrotechniky.</w:t>
      </w:r>
    </w:p>
    <w:p w14:paraId="52120F32" w14:textId="77777777" w:rsidR="00FB4B2C" w:rsidRPr="004876C5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Hraní hazardních her.</w:t>
      </w:r>
    </w:p>
    <w:p w14:paraId="19DDC550" w14:textId="77777777" w:rsidR="00FB4B2C" w:rsidRPr="004876C5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Vyklánění se z balkónů a hlučné chování či jiné obdobné chování narušující klid v DM.</w:t>
      </w:r>
    </w:p>
    <w:p w14:paraId="6BE740DD" w14:textId="77777777" w:rsidR="00FB4B2C" w:rsidRPr="004876C5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Přechovávání zvířat v prostorách DM.</w:t>
      </w:r>
    </w:p>
    <w:p w14:paraId="21B03DF9" w14:textId="77777777" w:rsidR="00FB4B2C" w:rsidRPr="004876C5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Svévolné přemísťování, vynášení, poškozování a znečišťování inventáře a zařízení DM.</w:t>
      </w:r>
    </w:p>
    <w:p w14:paraId="01462B4A" w14:textId="77777777" w:rsidR="00FB4B2C" w:rsidRPr="004876C5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Přinášení cenných předmětů a vyšších</w:t>
      </w:r>
      <w:r>
        <w:rPr>
          <w:sz w:val="20"/>
          <w:szCs w:val="20"/>
        </w:rPr>
        <w:t xml:space="preserve"> částek</w:t>
      </w:r>
      <w:r w:rsidRPr="004876C5">
        <w:rPr>
          <w:sz w:val="20"/>
          <w:szCs w:val="20"/>
        </w:rPr>
        <w:t xml:space="preserve"> peněz do DM. Pokud dojde k odcizení věci z místa určeného pro jeho uložení nebo z místa, kde se věci obvykle ukládají, je poškozený povinen ihned v den, kdy se poškozený o ztrátě dozvěděl, tuto skutečnost oznámit vychovateli, popř. vedení školy, a nahlásit tuto ztrátu na Policii ČR.</w:t>
      </w:r>
    </w:p>
    <w:p w14:paraId="7BF76157" w14:textId="77777777" w:rsidR="00FB4B2C" w:rsidRPr="004876C5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Stopování a jízda motorovým vozidlem v době vycházek.</w:t>
      </w:r>
    </w:p>
    <w:p w14:paraId="5C5E2DEE" w14:textId="77777777" w:rsidR="00FB4B2C" w:rsidRPr="004876C5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lastRenderedPageBreak/>
        <w:t>Koupání se ve vodních tocích a nádržích bez pedagogického dozoru.</w:t>
      </w:r>
    </w:p>
    <w:p w14:paraId="2414FB6C" w14:textId="77777777" w:rsidR="00FB4B2C" w:rsidRPr="004876C5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Opouštění prostor DM a obce Kladruby nad Labem bez povolení vychovatele.</w:t>
      </w:r>
    </w:p>
    <w:p w14:paraId="53FE30A8" w14:textId="77777777" w:rsidR="00FB4B2C" w:rsidRPr="004876C5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Zneužívání nouzových zvonků na patrech, které slouží k přivolání vychovatele v případě nutnosti rychlé pomoci (např. úraz, požár).</w:t>
      </w:r>
    </w:p>
    <w:p w14:paraId="599D6F60" w14:textId="77777777" w:rsidR="00FB4B2C" w:rsidRPr="004876C5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Pro žáky platí přísný zákaz používání výtahu na DM.</w:t>
      </w:r>
    </w:p>
    <w:p w14:paraId="07C6A79F" w14:textId="77777777" w:rsidR="00FB4B2C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Používání mobilního telefonu v době nočního klidu.</w:t>
      </w:r>
    </w:p>
    <w:p w14:paraId="6B1927E5" w14:textId="77777777" w:rsidR="00FB4B2C" w:rsidRPr="004876C5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Používat zvukové a obrazové záznamy v době výchovné činnosti</w:t>
      </w:r>
    </w:p>
    <w:p w14:paraId="3F1C71AE" w14:textId="77777777" w:rsidR="00FB4B2C" w:rsidRPr="004876C5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Pobývání na balkónech v době nočního klidu.</w:t>
      </w:r>
    </w:p>
    <w:p w14:paraId="4141F2DB" w14:textId="77777777" w:rsidR="00FB4B2C" w:rsidRPr="004876C5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Navštěvovat pokoje spolužáků v době nočního klidu.</w:t>
      </w:r>
    </w:p>
    <w:p w14:paraId="1A0EA2D0" w14:textId="79556AF3" w:rsidR="00FB4B2C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Manipulace</w:t>
      </w:r>
      <w:r>
        <w:rPr>
          <w:sz w:val="20"/>
          <w:szCs w:val="20"/>
        </w:rPr>
        <w:t xml:space="preserve"> s vedením el. </w:t>
      </w:r>
      <w:proofErr w:type="gramStart"/>
      <w:r>
        <w:rPr>
          <w:sz w:val="20"/>
          <w:szCs w:val="20"/>
        </w:rPr>
        <w:t>proudu</w:t>
      </w:r>
      <w:proofErr w:type="gramEnd"/>
      <w:r w:rsidRPr="004876C5">
        <w:rPr>
          <w:sz w:val="20"/>
          <w:szCs w:val="20"/>
        </w:rPr>
        <w:t xml:space="preserve"> a rozvodem vody.</w:t>
      </w:r>
    </w:p>
    <w:p w14:paraId="5CF4F758" w14:textId="4268E248" w:rsidR="00044C88" w:rsidRPr="004876C5" w:rsidRDefault="00044C88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Používání svíček ve všech prostorách DM a v celém areálu školy ani k dekorativním účelům</w:t>
      </w:r>
    </w:p>
    <w:p w14:paraId="3E88C494" w14:textId="77777777" w:rsidR="00FB4B2C" w:rsidRPr="004876C5" w:rsidRDefault="00FB4B2C" w:rsidP="00FB4B2C">
      <w:pPr>
        <w:numPr>
          <w:ilvl w:val="0"/>
          <w:numId w:val="25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Používání vlastních elektrospotřebičů se zapojením na síť, a to zejména v rámci níže uvedených pravidel či případně výslovně připuštěných výjimek:</w:t>
      </w:r>
    </w:p>
    <w:p w14:paraId="1FEA3264" w14:textId="77777777" w:rsidR="00FB4B2C" w:rsidRPr="004876C5" w:rsidRDefault="00FB4B2C" w:rsidP="00FB4B2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Výjimku z tohoto pravidla tvoří pouze: radiopřijímač</w:t>
      </w:r>
      <w:r>
        <w:rPr>
          <w:sz w:val="20"/>
          <w:szCs w:val="20"/>
        </w:rPr>
        <w:t xml:space="preserve"> a jiný hudební přehrávač</w:t>
      </w:r>
      <w:r w:rsidRPr="004876C5">
        <w:rPr>
          <w:sz w:val="20"/>
          <w:szCs w:val="20"/>
        </w:rPr>
        <w:t xml:space="preserve">, vysoušeč vlasů, </w:t>
      </w:r>
      <w:r>
        <w:rPr>
          <w:sz w:val="20"/>
          <w:szCs w:val="20"/>
        </w:rPr>
        <w:t xml:space="preserve">žehlička na vlasy, elektrický kartáček na zuby, </w:t>
      </w:r>
      <w:r w:rsidRPr="004876C5">
        <w:rPr>
          <w:sz w:val="20"/>
          <w:szCs w:val="20"/>
        </w:rPr>
        <w:t>nabíječky baterií,</w:t>
      </w:r>
      <w:r>
        <w:rPr>
          <w:sz w:val="20"/>
          <w:szCs w:val="20"/>
        </w:rPr>
        <w:t xml:space="preserve"> mobilní telefon s nabíječkou,</w:t>
      </w:r>
      <w:r w:rsidRPr="004876C5">
        <w:rPr>
          <w:sz w:val="20"/>
          <w:szCs w:val="20"/>
        </w:rPr>
        <w:t xml:space="preserve"> holicí strojky a notebooky (dále také jako „</w:t>
      </w:r>
      <w:r w:rsidRPr="004876C5">
        <w:rPr>
          <w:b/>
          <w:sz w:val="20"/>
          <w:szCs w:val="20"/>
        </w:rPr>
        <w:t>vyjmuté elektrospotřebiče</w:t>
      </w:r>
      <w:r w:rsidRPr="004876C5">
        <w:rPr>
          <w:sz w:val="20"/>
          <w:szCs w:val="20"/>
        </w:rPr>
        <w:t>“).</w:t>
      </w:r>
    </w:p>
    <w:p w14:paraId="769BEAE2" w14:textId="77777777" w:rsidR="00FB4B2C" w:rsidRPr="004876C5" w:rsidRDefault="00FB4B2C" w:rsidP="00FB4B2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pacing w:val="-2"/>
          <w:sz w:val="20"/>
          <w:szCs w:val="20"/>
        </w:rPr>
      </w:pPr>
      <w:r w:rsidRPr="004876C5">
        <w:rPr>
          <w:spacing w:val="-2"/>
          <w:sz w:val="20"/>
          <w:szCs w:val="20"/>
        </w:rPr>
        <w:t xml:space="preserve">Používání vybraných vyjmutých elektrospotřebičů </w:t>
      </w:r>
      <w:r>
        <w:rPr>
          <w:spacing w:val="-2"/>
          <w:sz w:val="20"/>
          <w:szCs w:val="20"/>
        </w:rPr>
        <w:t>v DM, upravují pravidla pro jejich používání</w:t>
      </w:r>
      <w:r w:rsidRPr="004876C5">
        <w:rPr>
          <w:spacing w:val="-2"/>
          <w:sz w:val="20"/>
          <w:szCs w:val="20"/>
        </w:rPr>
        <w:t>.</w:t>
      </w:r>
    </w:p>
    <w:p w14:paraId="568EE805" w14:textId="77777777" w:rsidR="00FB4B2C" w:rsidRPr="004876C5" w:rsidRDefault="00FB4B2C" w:rsidP="00FB4B2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Vyjmuté elektrospotřebiče lze v DM použít pouze s</w:t>
      </w:r>
      <w:r>
        <w:rPr>
          <w:sz w:val="20"/>
          <w:szCs w:val="20"/>
        </w:rPr>
        <w:t> platným záručním listem nebo</w:t>
      </w:r>
      <w:r w:rsidRPr="004876C5">
        <w:rPr>
          <w:sz w:val="20"/>
          <w:szCs w:val="20"/>
        </w:rPr>
        <w:t> platnou revizní zprávou, kterou jsou žáci povinni předložit</w:t>
      </w:r>
      <w:r>
        <w:rPr>
          <w:sz w:val="20"/>
          <w:szCs w:val="20"/>
        </w:rPr>
        <w:t xml:space="preserve"> skupinovému vychovateli</w:t>
      </w:r>
      <w:r w:rsidRPr="004876C5">
        <w:rPr>
          <w:sz w:val="20"/>
          <w:szCs w:val="20"/>
        </w:rPr>
        <w:t xml:space="preserve"> před uvedením elektrospotřebiče do provozu. Provedení revize si žáci zajišťují na vlastní náklady.</w:t>
      </w:r>
    </w:p>
    <w:p w14:paraId="4367F4D6" w14:textId="77777777" w:rsidR="00FB4B2C" w:rsidRPr="004876C5" w:rsidRDefault="00FB4B2C" w:rsidP="00FB4B2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Veškeré elektrospotřebiče, které neodpovídající platným normám a předpisům, není možné používat ani přechovávat v DM.</w:t>
      </w:r>
    </w:p>
    <w:p w14:paraId="06289A99" w14:textId="77777777" w:rsidR="00FB4B2C" w:rsidRPr="004876C5" w:rsidRDefault="00FB4B2C" w:rsidP="00FB4B2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pacing w:val="-6"/>
          <w:sz w:val="20"/>
          <w:szCs w:val="20"/>
        </w:rPr>
      </w:pPr>
      <w:r w:rsidRPr="004876C5">
        <w:rPr>
          <w:spacing w:val="-6"/>
          <w:sz w:val="20"/>
          <w:szCs w:val="20"/>
        </w:rPr>
        <w:t>Ten, kdo poslední opouští pokoj nebo jinou místnost na DM je povinen zajistit vypnutí</w:t>
      </w:r>
      <w:r>
        <w:rPr>
          <w:spacing w:val="-6"/>
          <w:sz w:val="20"/>
          <w:szCs w:val="20"/>
        </w:rPr>
        <w:t xml:space="preserve"> a vytažení veškerých elektrospotřebičů ze sítě</w:t>
      </w:r>
      <w:r w:rsidRPr="004876C5">
        <w:rPr>
          <w:spacing w:val="-6"/>
          <w:sz w:val="20"/>
          <w:szCs w:val="20"/>
        </w:rPr>
        <w:t xml:space="preserve">. </w:t>
      </w:r>
    </w:p>
    <w:p w14:paraId="5EBFA5CA" w14:textId="77777777" w:rsidR="00FB4B2C" w:rsidRPr="004876C5" w:rsidRDefault="00FB4B2C" w:rsidP="00FB4B2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Při odjezdech žáků domů musí být všechny elektrospotřebiče bez výjimky vytažené ze zásuvky.</w:t>
      </w:r>
    </w:p>
    <w:p w14:paraId="794817C9" w14:textId="77777777" w:rsidR="00FB4B2C" w:rsidRPr="004876C5" w:rsidRDefault="00FB4B2C" w:rsidP="00FB4B2C">
      <w:pPr>
        <w:rPr>
          <w:bCs/>
          <w:sz w:val="28"/>
          <w:szCs w:val="28"/>
        </w:rPr>
      </w:pPr>
    </w:p>
    <w:p w14:paraId="5DC57F51" w14:textId="77777777" w:rsidR="00FB4B2C" w:rsidRPr="004876C5" w:rsidRDefault="00FB4B2C" w:rsidP="00FB4B2C">
      <w:pPr>
        <w:pStyle w:val="Nadpis5"/>
      </w:pPr>
      <w:r w:rsidRPr="004876C5">
        <w:t>IV.</w:t>
      </w:r>
    </w:p>
    <w:p w14:paraId="7CB225A8" w14:textId="77777777" w:rsidR="00FB4B2C" w:rsidRPr="004876C5" w:rsidRDefault="00FB4B2C" w:rsidP="00FB4B2C">
      <w:pPr>
        <w:pStyle w:val="Nadpis5"/>
      </w:pPr>
      <w:r w:rsidRPr="004876C5">
        <w:t>Režim dne na DM</w:t>
      </w:r>
    </w:p>
    <w:p w14:paraId="595B9910" w14:textId="77777777" w:rsidR="00FB4B2C" w:rsidRPr="004876C5" w:rsidRDefault="00FB4B2C" w:rsidP="00FB4B2C">
      <w:pPr>
        <w:rPr>
          <w:sz w:val="20"/>
          <w:szCs w:val="20"/>
          <w:u w:val="single"/>
        </w:rPr>
      </w:pPr>
    </w:p>
    <w:p w14:paraId="2A0BDE8B" w14:textId="77777777" w:rsidR="00FB4B2C" w:rsidRPr="004876C5" w:rsidRDefault="00FB4B2C" w:rsidP="00FB4B2C">
      <w:pPr>
        <w:tabs>
          <w:tab w:val="left" w:pos="2340"/>
          <w:tab w:val="left" w:pos="7380"/>
        </w:tabs>
        <w:rPr>
          <w:b/>
          <w:sz w:val="20"/>
          <w:szCs w:val="20"/>
          <w:u w:val="single"/>
        </w:rPr>
      </w:pPr>
      <w:r w:rsidRPr="004876C5">
        <w:rPr>
          <w:b/>
          <w:sz w:val="20"/>
          <w:szCs w:val="20"/>
          <w:u w:val="single"/>
        </w:rPr>
        <w:t>Odborný výcvik</w:t>
      </w:r>
      <w:r w:rsidRPr="004876C5">
        <w:rPr>
          <w:b/>
          <w:sz w:val="20"/>
          <w:szCs w:val="20"/>
          <w:u w:val="single"/>
        </w:rPr>
        <w:tab/>
        <w:t>Činnost</w:t>
      </w:r>
      <w:r w:rsidRPr="004876C5">
        <w:rPr>
          <w:b/>
          <w:sz w:val="20"/>
          <w:szCs w:val="20"/>
          <w:u w:val="single"/>
        </w:rPr>
        <w:tab/>
      </w:r>
      <w:proofErr w:type="gramStart"/>
      <w:r w:rsidRPr="004876C5">
        <w:rPr>
          <w:b/>
          <w:sz w:val="20"/>
          <w:szCs w:val="20"/>
          <w:u w:val="single"/>
        </w:rPr>
        <w:t xml:space="preserve">Teorie                                </w:t>
      </w:r>
      <w:r w:rsidRPr="004876C5">
        <w:rPr>
          <w:b/>
          <w:color w:val="FFFFFF"/>
          <w:sz w:val="20"/>
          <w:szCs w:val="20"/>
          <w:u w:val="single"/>
        </w:rPr>
        <w:t>.</w:t>
      </w:r>
      <w:proofErr w:type="gramEnd"/>
      <w:r w:rsidRPr="004876C5">
        <w:rPr>
          <w:b/>
          <w:sz w:val="20"/>
          <w:szCs w:val="20"/>
          <w:u w:val="single"/>
        </w:rPr>
        <w:t xml:space="preserve">                   </w:t>
      </w:r>
    </w:p>
    <w:p w14:paraId="24654B45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</w:p>
    <w:p w14:paraId="5D056890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>5.30 – 6.20</w:t>
      </w:r>
      <w:r w:rsidRPr="004876C5">
        <w:rPr>
          <w:sz w:val="20"/>
          <w:szCs w:val="20"/>
        </w:rPr>
        <w:tab/>
        <w:t xml:space="preserve">Budíček, osob. </w:t>
      </w:r>
      <w:proofErr w:type="gramStart"/>
      <w:r w:rsidRPr="004876C5">
        <w:rPr>
          <w:sz w:val="20"/>
          <w:szCs w:val="20"/>
        </w:rPr>
        <w:t>hygiena</w:t>
      </w:r>
      <w:proofErr w:type="gramEnd"/>
      <w:r w:rsidRPr="004876C5">
        <w:rPr>
          <w:sz w:val="20"/>
          <w:szCs w:val="20"/>
        </w:rPr>
        <w:t>, úklid, snídaně</w:t>
      </w:r>
      <w:r w:rsidRPr="004876C5">
        <w:rPr>
          <w:sz w:val="20"/>
          <w:szCs w:val="20"/>
        </w:rPr>
        <w:tab/>
        <w:t>6.30 – 7.15</w:t>
      </w:r>
    </w:p>
    <w:p w14:paraId="338935A1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ab/>
        <w:t>Škola – nástup žákovské služby 6:30 – 7:15</w:t>
      </w:r>
    </w:p>
    <w:p w14:paraId="31DB28BF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ab/>
        <w:t>Snídaně – OV</w:t>
      </w:r>
      <w:r w:rsidRPr="004876C5">
        <w:rPr>
          <w:sz w:val="20"/>
          <w:szCs w:val="20"/>
        </w:rPr>
        <w:tab/>
        <w:t>6.00 - 6.15</w:t>
      </w:r>
    </w:p>
    <w:p w14:paraId="3FB6F743" w14:textId="77777777" w:rsidR="00FB4B2C" w:rsidRPr="004876C5" w:rsidRDefault="00FB4B2C" w:rsidP="00FB4B2C">
      <w:pPr>
        <w:tabs>
          <w:tab w:val="left" w:pos="2340"/>
          <w:tab w:val="left" w:pos="7380"/>
        </w:tabs>
        <w:ind w:right="-1"/>
        <w:rPr>
          <w:sz w:val="20"/>
          <w:szCs w:val="20"/>
        </w:rPr>
      </w:pPr>
      <w:r w:rsidRPr="004876C5">
        <w:rPr>
          <w:sz w:val="20"/>
          <w:szCs w:val="20"/>
        </w:rPr>
        <w:tab/>
        <w:t>Snídaně – škola</w:t>
      </w:r>
      <w:r w:rsidRPr="004876C5">
        <w:rPr>
          <w:sz w:val="20"/>
          <w:szCs w:val="20"/>
        </w:rPr>
        <w:tab/>
        <w:t>6.30 – 7.15</w:t>
      </w:r>
    </w:p>
    <w:p w14:paraId="693890F1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</w:p>
    <w:p w14:paraId="3A1D51F5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>6.15 – 6.20</w:t>
      </w:r>
      <w:r w:rsidRPr="004876C5">
        <w:rPr>
          <w:sz w:val="20"/>
          <w:szCs w:val="20"/>
        </w:rPr>
        <w:tab/>
        <w:t>Odchod z DM</w:t>
      </w:r>
      <w:r w:rsidRPr="004876C5">
        <w:rPr>
          <w:sz w:val="20"/>
          <w:szCs w:val="20"/>
        </w:rPr>
        <w:tab/>
        <w:t xml:space="preserve">7.15 </w:t>
      </w:r>
    </w:p>
    <w:p w14:paraId="11DDE6C5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ab/>
      </w:r>
      <w:r w:rsidRPr="004876C5">
        <w:rPr>
          <w:sz w:val="20"/>
          <w:szCs w:val="20"/>
        </w:rPr>
        <w:tab/>
      </w:r>
    </w:p>
    <w:p w14:paraId="08EAC0FA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>6.20 – 11.45</w:t>
      </w:r>
      <w:r w:rsidRPr="004876C5">
        <w:rPr>
          <w:sz w:val="20"/>
          <w:szCs w:val="20"/>
        </w:rPr>
        <w:tab/>
        <w:t>Dopolední zaměstnání</w:t>
      </w:r>
      <w:r w:rsidRPr="004876C5">
        <w:rPr>
          <w:sz w:val="20"/>
          <w:szCs w:val="20"/>
        </w:rPr>
        <w:tab/>
        <w:t xml:space="preserve"> 7.15 – 12.00</w:t>
      </w:r>
    </w:p>
    <w:p w14:paraId="30F9ED25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</w:p>
    <w:p w14:paraId="7F0B725D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>11.45 – 12.15</w:t>
      </w:r>
      <w:r w:rsidRPr="004876C5">
        <w:rPr>
          <w:sz w:val="20"/>
          <w:szCs w:val="20"/>
        </w:rPr>
        <w:tab/>
        <w:t>Oběd</w:t>
      </w:r>
      <w:r w:rsidRPr="004876C5">
        <w:rPr>
          <w:sz w:val="20"/>
          <w:szCs w:val="20"/>
        </w:rPr>
        <w:tab/>
        <w:t>12.00 – 12.30</w:t>
      </w:r>
    </w:p>
    <w:p w14:paraId="752F5663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</w:p>
    <w:p w14:paraId="341216DE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>12.15 – 14.00</w:t>
      </w:r>
      <w:r w:rsidRPr="004876C5">
        <w:rPr>
          <w:sz w:val="20"/>
          <w:szCs w:val="20"/>
        </w:rPr>
        <w:tab/>
        <w:t>Odpolední zaměstnání</w:t>
      </w:r>
      <w:r w:rsidRPr="004876C5">
        <w:rPr>
          <w:sz w:val="20"/>
          <w:szCs w:val="20"/>
        </w:rPr>
        <w:tab/>
        <w:t>12.30 –15:00</w:t>
      </w:r>
    </w:p>
    <w:p w14:paraId="350402B7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</w:p>
    <w:p w14:paraId="75E8E591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>14.00 – 17.30</w:t>
      </w:r>
      <w:r w:rsidRPr="004876C5">
        <w:rPr>
          <w:sz w:val="20"/>
          <w:szCs w:val="20"/>
        </w:rPr>
        <w:tab/>
        <w:t>Zájmová činnost, osobní volno</w:t>
      </w:r>
      <w:r w:rsidRPr="004876C5">
        <w:rPr>
          <w:sz w:val="20"/>
          <w:szCs w:val="20"/>
        </w:rPr>
        <w:tab/>
        <w:t>15.00 – 17.30</w:t>
      </w:r>
    </w:p>
    <w:p w14:paraId="02BBE9A2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ab/>
        <w:t xml:space="preserve">Nástup žákovské služby 15:30 </w:t>
      </w:r>
    </w:p>
    <w:p w14:paraId="7DFEAC5D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</w:p>
    <w:p w14:paraId="2E2754B0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>17.30 – 18.00</w:t>
      </w:r>
      <w:r w:rsidRPr="004876C5">
        <w:rPr>
          <w:sz w:val="20"/>
          <w:szCs w:val="20"/>
        </w:rPr>
        <w:tab/>
        <w:t>Večeře</w:t>
      </w:r>
      <w:r w:rsidRPr="004876C5">
        <w:rPr>
          <w:sz w:val="20"/>
          <w:szCs w:val="20"/>
        </w:rPr>
        <w:tab/>
        <w:t>17.30 – 18.00</w:t>
      </w:r>
    </w:p>
    <w:p w14:paraId="35E8B9E2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ab/>
        <w:t>Konec žákovské služby: 18:00</w:t>
      </w:r>
    </w:p>
    <w:p w14:paraId="3C2FD3B1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ab/>
        <w:t xml:space="preserve"> </w:t>
      </w:r>
    </w:p>
    <w:p w14:paraId="11D8F6CF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>18.00 – 19.00</w:t>
      </w:r>
      <w:r w:rsidRPr="004876C5">
        <w:rPr>
          <w:sz w:val="20"/>
          <w:szCs w:val="20"/>
        </w:rPr>
        <w:tab/>
        <w:t>Nástup, studium</w:t>
      </w:r>
      <w:r w:rsidRPr="004876C5">
        <w:rPr>
          <w:sz w:val="20"/>
          <w:szCs w:val="20"/>
        </w:rPr>
        <w:tab/>
        <w:t>18.00 – 19.00</w:t>
      </w:r>
    </w:p>
    <w:p w14:paraId="4B811DF1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</w:p>
    <w:p w14:paraId="33668FFA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>19.00 – 20.45</w:t>
      </w:r>
      <w:r w:rsidRPr="004876C5">
        <w:rPr>
          <w:sz w:val="20"/>
          <w:szCs w:val="20"/>
        </w:rPr>
        <w:tab/>
        <w:t>Zájmová činnost, osobní volno</w:t>
      </w:r>
      <w:r w:rsidRPr="004876C5">
        <w:rPr>
          <w:sz w:val="20"/>
          <w:szCs w:val="20"/>
        </w:rPr>
        <w:tab/>
        <w:t>19.00 – 20.45</w:t>
      </w:r>
    </w:p>
    <w:p w14:paraId="00AE331B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ab/>
      </w:r>
    </w:p>
    <w:p w14:paraId="35EB38A6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>20.45 – 21.00</w:t>
      </w:r>
      <w:r w:rsidRPr="004876C5">
        <w:rPr>
          <w:sz w:val="20"/>
          <w:szCs w:val="20"/>
        </w:rPr>
        <w:tab/>
        <w:t>Uzavření pater, osobní hygiena, příprava</w:t>
      </w:r>
      <w:r w:rsidRPr="004876C5">
        <w:rPr>
          <w:sz w:val="20"/>
          <w:szCs w:val="20"/>
        </w:rPr>
        <w:tab/>
        <w:t>20.45 – 21.00</w:t>
      </w:r>
    </w:p>
    <w:p w14:paraId="1BE907BB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ab/>
        <w:t>na večerku</w:t>
      </w:r>
    </w:p>
    <w:p w14:paraId="378F8F71" w14:textId="77777777" w:rsidR="00057336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ab/>
      </w:r>
    </w:p>
    <w:p w14:paraId="36506A56" w14:textId="7D3363FB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lastRenderedPageBreak/>
        <w:t>21.00</w:t>
      </w:r>
      <w:r w:rsidRPr="004876C5">
        <w:rPr>
          <w:sz w:val="20"/>
          <w:szCs w:val="20"/>
        </w:rPr>
        <w:tab/>
        <w:t>Večerka</w:t>
      </w:r>
      <w:r w:rsidRPr="004876C5">
        <w:rPr>
          <w:sz w:val="20"/>
          <w:szCs w:val="20"/>
        </w:rPr>
        <w:tab/>
        <w:t>21.00</w:t>
      </w:r>
    </w:p>
    <w:p w14:paraId="460C3B69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ab/>
        <w:t>Uzamčení pater</w:t>
      </w:r>
    </w:p>
    <w:p w14:paraId="5E5000A3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</w:p>
    <w:p w14:paraId="3E3550B8" w14:textId="77777777" w:rsidR="00FB4B2C" w:rsidRPr="004876C5" w:rsidRDefault="00FB4B2C" w:rsidP="00FB4B2C">
      <w:pPr>
        <w:tabs>
          <w:tab w:val="left" w:pos="2340"/>
          <w:tab w:val="left" w:pos="7380"/>
        </w:tabs>
        <w:rPr>
          <w:sz w:val="20"/>
          <w:szCs w:val="20"/>
        </w:rPr>
      </w:pPr>
      <w:r w:rsidRPr="004876C5">
        <w:rPr>
          <w:sz w:val="20"/>
          <w:szCs w:val="20"/>
        </w:rPr>
        <w:t>21.00 – 5.30</w:t>
      </w:r>
      <w:r w:rsidRPr="004876C5">
        <w:rPr>
          <w:sz w:val="20"/>
          <w:szCs w:val="20"/>
        </w:rPr>
        <w:tab/>
        <w:t>Noční klid</w:t>
      </w:r>
      <w:r w:rsidRPr="004876C5">
        <w:rPr>
          <w:sz w:val="20"/>
          <w:szCs w:val="20"/>
        </w:rPr>
        <w:tab/>
        <w:t>21.00 – 6.30</w:t>
      </w:r>
    </w:p>
    <w:p w14:paraId="1E668514" w14:textId="77777777" w:rsidR="00FB4B2C" w:rsidRPr="004876C5" w:rsidRDefault="00FB4B2C" w:rsidP="00FB4B2C">
      <w:pPr>
        <w:tabs>
          <w:tab w:val="left" w:pos="2340"/>
          <w:tab w:val="left" w:pos="7380"/>
        </w:tabs>
        <w:rPr>
          <w:b/>
          <w:bCs/>
          <w:sz w:val="20"/>
          <w:u w:val="single"/>
        </w:rPr>
      </w:pPr>
    </w:p>
    <w:p w14:paraId="5E0C08C3" w14:textId="77777777" w:rsidR="00FB4B2C" w:rsidRPr="004876C5" w:rsidRDefault="00FB4B2C" w:rsidP="00FB4B2C">
      <w:pPr>
        <w:pStyle w:val="Nadpis3"/>
        <w:tabs>
          <w:tab w:val="left" w:pos="1418"/>
        </w:tabs>
        <w:ind w:left="1418" w:hanging="1418"/>
        <w:jc w:val="both"/>
        <w:rPr>
          <w:sz w:val="20"/>
          <w:u w:val="none"/>
        </w:rPr>
      </w:pPr>
      <w:r w:rsidRPr="004876C5">
        <w:rPr>
          <w:b/>
          <w:bCs/>
          <w:sz w:val="20"/>
        </w:rPr>
        <w:t>Poznámka 1:</w:t>
      </w:r>
      <w:r w:rsidRPr="004876C5">
        <w:rPr>
          <w:sz w:val="20"/>
          <w:u w:val="none"/>
        </w:rPr>
        <w:tab/>
      </w:r>
      <w:r w:rsidRPr="004876C5">
        <w:rPr>
          <w:b/>
          <w:sz w:val="20"/>
          <w:u w:val="none"/>
        </w:rPr>
        <w:t>Žákovská samospráva:</w:t>
      </w:r>
    </w:p>
    <w:p w14:paraId="0EB8F909" w14:textId="77777777" w:rsidR="00FB4B2C" w:rsidRPr="004876C5" w:rsidRDefault="00FB4B2C" w:rsidP="00FB4B2C">
      <w:pPr>
        <w:pStyle w:val="Nadpis3"/>
        <w:numPr>
          <w:ilvl w:val="0"/>
          <w:numId w:val="22"/>
        </w:numPr>
        <w:tabs>
          <w:tab w:val="left" w:pos="1701"/>
        </w:tabs>
        <w:ind w:left="1701" w:hanging="283"/>
        <w:jc w:val="both"/>
        <w:rPr>
          <w:sz w:val="20"/>
          <w:u w:val="none"/>
        </w:rPr>
      </w:pPr>
      <w:r w:rsidRPr="004876C5">
        <w:rPr>
          <w:sz w:val="20"/>
          <w:u w:val="none"/>
        </w:rPr>
        <w:t xml:space="preserve">Je orgánem zastupujícím ubytované žáky ve věci jejich práv a povinností. </w:t>
      </w:r>
    </w:p>
    <w:p w14:paraId="693679BA" w14:textId="77777777" w:rsidR="00FB4B2C" w:rsidRPr="004876C5" w:rsidRDefault="00FB4B2C" w:rsidP="00FB4B2C">
      <w:pPr>
        <w:pStyle w:val="Nadpis3"/>
        <w:numPr>
          <w:ilvl w:val="0"/>
          <w:numId w:val="22"/>
        </w:numPr>
        <w:tabs>
          <w:tab w:val="left" w:pos="1701"/>
        </w:tabs>
        <w:ind w:left="1701" w:hanging="283"/>
        <w:jc w:val="both"/>
        <w:rPr>
          <w:sz w:val="20"/>
          <w:u w:val="none"/>
        </w:rPr>
      </w:pPr>
      <w:r w:rsidRPr="004876C5">
        <w:rPr>
          <w:sz w:val="20"/>
          <w:u w:val="none"/>
        </w:rPr>
        <w:t xml:space="preserve">Je tvořena zástupci jednotlivých výchovných skupin. </w:t>
      </w:r>
    </w:p>
    <w:p w14:paraId="69E8BBE5" w14:textId="77777777" w:rsidR="00FB4B2C" w:rsidRPr="004876C5" w:rsidRDefault="00FB4B2C" w:rsidP="00FB4B2C">
      <w:pPr>
        <w:pStyle w:val="Nadpis3"/>
        <w:numPr>
          <w:ilvl w:val="2"/>
          <w:numId w:val="22"/>
        </w:numPr>
        <w:tabs>
          <w:tab w:val="left" w:pos="1701"/>
        </w:tabs>
        <w:ind w:left="1701" w:hanging="283"/>
        <w:jc w:val="both"/>
        <w:rPr>
          <w:sz w:val="20"/>
          <w:u w:val="none"/>
        </w:rPr>
      </w:pPr>
      <w:r w:rsidRPr="004876C5">
        <w:rPr>
          <w:sz w:val="20"/>
          <w:u w:val="none"/>
        </w:rPr>
        <w:t>Schází se dle aktuální potřeby z iniciativy členů žákovské samosprávy nebo vedoucího DM.</w:t>
      </w:r>
    </w:p>
    <w:p w14:paraId="207D2C8A" w14:textId="77777777" w:rsidR="00FB4B2C" w:rsidRPr="004876C5" w:rsidRDefault="00FB4B2C" w:rsidP="00FB4B2C">
      <w:pPr>
        <w:tabs>
          <w:tab w:val="left" w:pos="1418"/>
        </w:tabs>
        <w:jc w:val="both"/>
        <w:rPr>
          <w:sz w:val="20"/>
        </w:rPr>
      </w:pPr>
      <w:r w:rsidRPr="004876C5">
        <w:rPr>
          <w:b/>
          <w:bCs/>
          <w:sz w:val="20"/>
          <w:u w:val="single"/>
        </w:rPr>
        <w:t>Poznámka 2:</w:t>
      </w:r>
      <w:r w:rsidRPr="004876C5">
        <w:rPr>
          <w:b/>
          <w:bCs/>
          <w:sz w:val="20"/>
        </w:rPr>
        <w:tab/>
      </w:r>
      <w:r w:rsidRPr="004876C5">
        <w:rPr>
          <w:b/>
          <w:sz w:val="20"/>
        </w:rPr>
        <w:t>Studijní doba:</w:t>
      </w:r>
    </w:p>
    <w:p w14:paraId="7D2276A2" w14:textId="77777777" w:rsidR="00FB4B2C" w:rsidRPr="004876C5" w:rsidRDefault="00FB4B2C" w:rsidP="00FB4B2C">
      <w:pPr>
        <w:numPr>
          <w:ilvl w:val="0"/>
          <w:numId w:val="21"/>
        </w:numPr>
        <w:tabs>
          <w:tab w:val="left" w:pos="1418"/>
        </w:tabs>
        <w:ind w:left="1701" w:hanging="283"/>
        <w:jc w:val="both"/>
        <w:rPr>
          <w:sz w:val="20"/>
        </w:rPr>
      </w:pPr>
      <w:r w:rsidRPr="004876C5">
        <w:rPr>
          <w:sz w:val="20"/>
        </w:rPr>
        <w:t>Jedná se o dobu určenou pro přípravu žáků na vyučování a na praxi.</w:t>
      </w:r>
    </w:p>
    <w:p w14:paraId="2E2E1026" w14:textId="77777777" w:rsidR="00FB4B2C" w:rsidRPr="004876C5" w:rsidRDefault="00FB4B2C" w:rsidP="00FB4B2C">
      <w:pPr>
        <w:numPr>
          <w:ilvl w:val="0"/>
          <w:numId w:val="21"/>
        </w:numPr>
        <w:tabs>
          <w:tab w:val="left" w:pos="1418"/>
        </w:tabs>
        <w:ind w:left="1701" w:hanging="283"/>
        <w:jc w:val="both"/>
        <w:rPr>
          <w:sz w:val="20"/>
        </w:rPr>
      </w:pPr>
      <w:r w:rsidRPr="004876C5">
        <w:rPr>
          <w:sz w:val="20"/>
        </w:rPr>
        <w:t xml:space="preserve">V této době jsou žáci na pokojích a v domově mládeže je klid. </w:t>
      </w:r>
    </w:p>
    <w:p w14:paraId="382E5FD7" w14:textId="77777777" w:rsidR="00FB4B2C" w:rsidRPr="004876C5" w:rsidRDefault="00FB4B2C" w:rsidP="00FB4B2C">
      <w:pPr>
        <w:numPr>
          <w:ilvl w:val="0"/>
          <w:numId w:val="21"/>
        </w:numPr>
        <w:tabs>
          <w:tab w:val="left" w:pos="1418"/>
        </w:tabs>
        <w:ind w:left="1701" w:hanging="283"/>
        <w:jc w:val="both"/>
        <w:rPr>
          <w:sz w:val="20"/>
        </w:rPr>
      </w:pPr>
      <w:r w:rsidRPr="004876C5">
        <w:rPr>
          <w:sz w:val="20"/>
        </w:rPr>
        <w:t>Pokud žák požádá o jinou činnost v době studijního klidu než je příprava na vyučování nebo odborný výcvik, rozhodne vychovatel o vhodnosti udělení výjimky.</w:t>
      </w:r>
    </w:p>
    <w:p w14:paraId="661F935E" w14:textId="77777777" w:rsidR="00FB4B2C" w:rsidRPr="004876C5" w:rsidRDefault="00FB4B2C" w:rsidP="00FB4B2C">
      <w:pPr>
        <w:tabs>
          <w:tab w:val="left" w:pos="1418"/>
          <w:tab w:val="left" w:pos="7380"/>
        </w:tabs>
        <w:jc w:val="both"/>
        <w:rPr>
          <w:sz w:val="20"/>
        </w:rPr>
      </w:pPr>
      <w:r w:rsidRPr="004876C5">
        <w:rPr>
          <w:b/>
          <w:bCs/>
          <w:sz w:val="20"/>
          <w:u w:val="single"/>
        </w:rPr>
        <w:t>Poznámka 3:</w:t>
      </w:r>
      <w:r w:rsidRPr="004876C5">
        <w:rPr>
          <w:sz w:val="20"/>
        </w:rPr>
        <w:tab/>
      </w:r>
      <w:r w:rsidRPr="004876C5">
        <w:rPr>
          <w:b/>
          <w:sz w:val="20"/>
        </w:rPr>
        <w:t>Žákovská služba:</w:t>
      </w:r>
    </w:p>
    <w:p w14:paraId="64657C4D" w14:textId="77777777" w:rsidR="00FB4B2C" w:rsidRPr="004876C5" w:rsidRDefault="00FB4B2C" w:rsidP="00FB4B2C">
      <w:pPr>
        <w:numPr>
          <w:ilvl w:val="0"/>
          <w:numId w:val="23"/>
        </w:numPr>
        <w:tabs>
          <w:tab w:val="left" w:pos="1701"/>
          <w:tab w:val="left" w:pos="7380"/>
        </w:tabs>
        <w:ind w:left="1701" w:hanging="283"/>
        <w:jc w:val="both"/>
        <w:rPr>
          <w:sz w:val="20"/>
        </w:rPr>
      </w:pPr>
      <w:r w:rsidRPr="004876C5">
        <w:rPr>
          <w:sz w:val="20"/>
        </w:rPr>
        <w:t>Je nápomocna vychovateli ve službě.</w:t>
      </w:r>
    </w:p>
    <w:p w14:paraId="245E792E" w14:textId="77777777" w:rsidR="00FB4B2C" w:rsidRPr="004876C5" w:rsidRDefault="00FB4B2C" w:rsidP="00FB4B2C">
      <w:pPr>
        <w:numPr>
          <w:ilvl w:val="0"/>
          <w:numId w:val="23"/>
        </w:numPr>
        <w:tabs>
          <w:tab w:val="left" w:pos="1701"/>
          <w:tab w:val="left" w:pos="7380"/>
        </w:tabs>
        <w:ind w:left="1701" w:hanging="283"/>
        <w:jc w:val="both"/>
        <w:rPr>
          <w:sz w:val="20"/>
        </w:rPr>
      </w:pPr>
      <w:r w:rsidRPr="004876C5">
        <w:rPr>
          <w:sz w:val="20"/>
        </w:rPr>
        <w:t>Eviduje vycházky.</w:t>
      </w:r>
    </w:p>
    <w:p w14:paraId="575BA011" w14:textId="77777777" w:rsidR="00FB4B2C" w:rsidRPr="004876C5" w:rsidRDefault="00FB4B2C" w:rsidP="00FB4B2C">
      <w:pPr>
        <w:numPr>
          <w:ilvl w:val="0"/>
          <w:numId w:val="23"/>
        </w:numPr>
        <w:tabs>
          <w:tab w:val="left" w:pos="1701"/>
          <w:tab w:val="left" w:pos="7380"/>
        </w:tabs>
        <w:ind w:left="1701" w:hanging="283"/>
        <w:jc w:val="both"/>
        <w:rPr>
          <w:sz w:val="20"/>
        </w:rPr>
      </w:pPr>
      <w:r w:rsidRPr="004876C5">
        <w:rPr>
          <w:sz w:val="20"/>
        </w:rPr>
        <w:t>Pomáhá</w:t>
      </w:r>
      <w:r>
        <w:rPr>
          <w:sz w:val="20"/>
        </w:rPr>
        <w:t xml:space="preserve"> v jídelně.</w:t>
      </w:r>
    </w:p>
    <w:p w14:paraId="71189B84" w14:textId="77777777" w:rsidR="00FB4B2C" w:rsidRPr="004876C5" w:rsidRDefault="00FB4B2C" w:rsidP="00FB4B2C">
      <w:pPr>
        <w:numPr>
          <w:ilvl w:val="0"/>
          <w:numId w:val="23"/>
        </w:numPr>
        <w:tabs>
          <w:tab w:val="left" w:pos="1701"/>
          <w:tab w:val="left" w:pos="7380"/>
        </w:tabs>
        <w:ind w:left="1701" w:hanging="283"/>
        <w:jc w:val="both"/>
        <w:rPr>
          <w:sz w:val="20"/>
        </w:rPr>
      </w:pPr>
      <w:r w:rsidRPr="004876C5">
        <w:rPr>
          <w:sz w:val="20"/>
        </w:rPr>
        <w:t>Pomáhá při udržování pořádku na DM a v areálu školy.</w:t>
      </w:r>
    </w:p>
    <w:p w14:paraId="6EF370B5" w14:textId="1E2AE033" w:rsidR="00FB4B2C" w:rsidRPr="004876C5" w:rsidRDefault="00FB4B2C" w:rsidP="00057336">
      <w:pPr>
        <w:tabs>
          <w:tab w:val="left" w:pos="1418"/>
          <w:tab w:val="left" w:pos="2340"/>
          <w:tab w:val="left" w:pos="7380"/>
        </w:tabs>
        <w:ind w:left="1418" w:hanging="1418"/>
        <w:jc w:val="both"/>
        <w:rPr>
          <w:sz w:val="20"/>
          <w:szCs w:val="20"/>
        </w:rPr>
      </w:pPr>
      <w:r w:rsidRPr="004876C5">
        <w:rPr>
          <w:b/>
          <w:sz w:val="20"/>
          <w:szCs w:val="20"/>
          <w:u w:val="single"/>
        </w:rPr>
        <w:t>Poznámka 4:</w:t>
      </w:r>
      <w:r w:rsidRPr="004876C5">
        <w:rPr>
          <w:b/>
          <w:sz w:val="20"/>
          <w:szCs w:val="20"/>
        </w:rPr>
        <w:tab/>
      </w:r>
      <w:r w:rsidRPr="004876C5">
        <w:rPr>
          <w:sz w:val="20"/>
          <w:szCs w:val="20"/>
        </w:rPr>
        <w:t>DM se uzamyká v 7:30 hod. (v případě první volné hodiny v 8:30 hod., v případě druhé volné hodiny v 9:30 hod.).</w:t>
      </w:r>
    </w:p>
    <w:p w14:paraId="525D30C1" w14:textId="7712B8AD" w:rsidR="00FB4B2C" w:rsidRPr="004876C5" w:rsidRDefault="00FB4B2C" w:rsidP="00057336">
      <w:pPr>
        <w:tabs>
          <w:tab w:val="left" w:pos="2340"/>
          <w:tab w:val="left" w:pos="7380"/>
        </w:tabs>
        <w:ind w:left="1418"/>
        <w:jc w:val="both"/>
        <w:rPr>
          <w:sz w:val="20"/>
          <w:szCs w:val="20"/>
        </w:rPr>
      </w:pPr>
      <w:r w:rsidRPr="004876C5">
        <w:rPr>
          <w:sz w:val="20"/>
          <w:szCs w:val="20"/>
        </w:rPr>
        <w:t xml:space="preserve">DM se </w:t>
      </w:r>
      <w:proofErr w:type="gramStart"/>
      <w:r w:rsidRPr="004876C5">
        <w:rPr>
          <w:sz w:val="20"/>
          <w:szCs w:val="20"/>
        </w:rPr>
        <w:t>odemyká</w:t>
      </w:r>
      <w:proofErr w:type="gramEnd"/>
      <w:r w:rsidRPr="004876C5">
        <w:rPr>
          <w:sz w:val="20"/>
          <w:szCs w:val="20"/>
        </w:rPr>
        <w:t xml:space="preserve"> v</w:t>
      </w:r>
      <w:r>
        <w:rPr>
          <w:sz w:val="20"/>
          <w:szCs w:val="20"/>
        </w:rPr>
        <w:t> 11.30</w:t>
      </w:r>
      <w:r w:rsidRPr="004876C5">
        <w:rPr>
          <w:sz w:val="20"/>
          <w:szCs w:val="20"/>
        </w:rPr>
        <w:t xml:space="preserve"> hod. V době od 7.30</w:t>
      </w:r>
      <w:r>
        <w:rPr>
          <w:sz w:val="20"/>
          <w:szCs w:val="20"/>
        </w:rPr>
        <w:t xml:space="preserve"> hod. do 11:30</w:t>
      </w:r>
      <w:r w:rsidRPr="004876C5">
        <w:rPr>
          <w:sz w:val="20"/>
          <w:szCs w:val="20"/>
        </w:rPr>
        <w:t xml:space="preserve"> hod. </w:t>
      </w:r>
      <w:proofErr w:type="gramStart"/>
      <w:r w:rsidRPr="004876C5">
        <w:rPr>
          <w:sz w:val="20"/>
          <w:szCs w:val="20"/>
        </w:rPr>
        <w:t>není</w:t>
      </w:r>
      <w:proofErr w:type="gramEnd"/>
      <w:r w:rsidRPr="004876C5">
        <w:rPr>
          <w:sz w:val="20"/>
          <w:szCs w:val="20"/>
        </w:rPr>
        <w:t xml:space="preserve"> povolen pobyt žáků na DM (výjimku tvoří pouze žáci, kteří mají volnou první nebo druhou hodinu).</w:t>
      </w:r>
    </w:p>
    <w:p w14:paraId="5C24490F" w14:textId="77777777" w:rsidR="00FB4B2C" w:rsidRPr="004876C5" w:rsidRDefault="00FB4B2C" w:rsidP="00FB4B2C">
      <w:pPr>
        <w:tabs>
          <w:tab w:val="left" w:pos="2340"/>
          <w:tab w:val="left" w:pos="7380"/>
        </w:tabs>
        <w:ind w:left="1418"/>
        <w:jc w:val="both"/>
        <w:rPr>
          <w:sz w:val="20"/>
          <w:szCs w:val="20"/>
        </w:rPr>
      </w:pPr>
    </w:p>
    <w:p w14:paraId="7713A255" w14:textId="77777777" w:rsidR="00FB4B2C" w:rsidRPr="004876C5" w:rsidRDefault="00FB4B2C" w:rsidP="00FB4B2C">
      <w:pPr>
        <w:pStyle w:val="Nadpis5"/>
      </w:pPr>
      <w:r w:rsidRPr="004876C5">
        <w:t>V.</w:t>
      </w:r>
    </w:p>
    <w:p w14:paraId="47478792" w14:textId="77777777" w:rsidR="00FB4B2C" w:rsidRPr="004876C5" w:rsidRDefault="00FB4B2C" w:rsidP="00FB4B2C">
      <w:pPr>
        <w:pStyle w:val="Nadpis5"/>
      </w:pPr>
      <w:r w:rsidRPr="004876C5">
        <w:t>Výchovná opatření</w:t>
      </w:r>
    </w:p>
    <w:p w14:paraId="1E28CD13" w14:textId="77777777" w:rsidR="00FB4B2C" w:rsidRPr="004876C5" w:rsidRDefault="00FB4B2C" w:rsidP="00FB4B2C">
      <w:pPr>
        <w:ind w:left="284"/>
        <w:jc w:val="both"/>
        <w:rPr>
          <w:sz w:val="20"/>
          <w:szCs w:val="20"/>
        </w:rPr>
      </w:pPr>
    </w:p>
    <w:p w14:paraId="1E500DFF" w14:textId="77777777" w:rsidR="00FB4B2C" w:rsidRDefault="00FB4B2C" w:rsidP="00FB4B2C">
      <w:pPr>
        <w:numPr>
          <w:ilvl w:val="0"/>
          <w:numId w:val="20"/>
        </w:numPr>
        <w:ind w:left="284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Výchovnými opatřeními jsou kázeňská opatření. Mohou být udělována a ukládána podle § 31 školského zákona.</w:t>
      </w:r>
    </w:p>
    <w:p w14:paraId="0035BD0B" w14:textId="77777777" w:rsidR="00FB4B2C" w:rsidRPr="004876C5" w:rsidRDefault="00FB4B2C" w:rsidP="00FB4B2C">
      <w:pPr>
        <w:numPr>
          <w:ilvl w:val="0"/>
          <w:numId w:val="2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Kázeňská opatření ve správním řízení</w:t>
      </w:r>
      <w:r w:rsidRPr="004876C5">
        <w:rPr>
          <w:sz w:val="20"/>
          <w:szCs w:val="20"/>
        </w:rPr>
        <w:t>:</w:t>
      </w:r>
    </w:p>
    <w:p w14:paraId="28A1F476" w14:textId="77777777" w:rsidR="00FB4B2C" w:rsidRPr="004876C5" w:rsidRDefault="00FB4B2C" w:rsidP="00FB4B2C">
      <w:pPr>
        <w:numPr>
          <w:ilvl w:val="0"/>
          <w:numId w:val="24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podmíněné vyloučení</w:t>
      </w:r>
      <w:r>
        <w:rPr>
          <w:sz w:val="20"/>
          <w:szCs w:val="20"/>
        </w:rPr>
        <w:t xml:space="preserve"> žáka z DM</w:t>
      </w:r>
    </w:p>
    <w:p w14:paraId="682C25D0" w14:textId="77777777" w:rsidR="00FB4B2C" w:rsidRPr="004876C5" w:rsidRDefault="00FB4B2C" w:rsidP="00FB4B2C">
      <w:pPr>
        <w:numPr>
          <w:ilvl w:val="0"/>
          <w:numId w:val="24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vyloučení žáka z DM</w:t>
      </w:r>
    </w:p>
    <w:p w14:paraId="00B387B7" w14:textId="77777777" w:rsidR="00FB4B2C" w:rsidRDefault="00FB4B2C" w:rsidP="00FB4B2C">
      <w:pPr>
        <w:numPr>
          <w:ilvl w:val="0"/>
          <w:numId w:val="2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Ředitel Domova mládeže může v případě závažného zavinění porušení povinností stanovených školským zákonem nebo vnitřním řádem DM rozhodnout o podmíněném vyloučení nebo vyloučení žáka z DM. V rozhodnutí o podmíněném vyloučení stanoví ředitel DM zkušební lhůtu, a to nejdéle na dobu jednoho roku. Dopustí-li se žák průběhu zkušební lhůty dalšího závažného porušení povinností stanovených školským zákonem nebo vnitřním řádem, může ředitel DM rozhodnout o jeho vyloučení.</w:t>
      </w:r>
    </w:p>
    <w:p w14:paraId="026A2138" w14:textId="77777777" w:rsidR="00FB4B2C" w:rsidRPr="004876C5" w:rsidRDefault="00FB4B2C" w:rsidP="00FB4B2C">
      <w:pPr>
        <w:numPr>
          <w:ilvl w:val="0"/>
          <w:numId w:val="2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 podmíněném vyloučení nebo vyloučení žáka rozhodne ředitel DM do dvou měsíců ode dne, kdy se o provinění žáka dozvěděl, nejpozději však do jednoho roku ode dne, kdy se žák provinění dopustil. Žák přestává být žákem DM dnem následujícím po dni nabytí právní moci rozhodnutí o vyloučení, nestanoví-li toto rozhodnutí den pozdější.</w:t>
      </w:r>
    </w:p>
    <w:p w14:paraId="3C891B7D" w14:textId="77777777" w:rsidR="00FB4B2C" w:rsidRPr="004876C5" w:rsidRDefault="00FB4B2C" w:rsidP="00FB4B2C">
      <w:pPr>
        <w:numPr>
          <w:ilvl w:val="0"/>
          <w:numId w:val="20"/>
        </w:numPr>
        <w:ind w:left="284" w:hanging="284"/>
        <w:jc w:val="both"/>
        <w:rPr>
          <w:sz w:val="20"/>
          <w:szCs w:val="20"/>
        </w:rPr>
      </w:pPr>
      <w:r w:rsidRPr="004876C5">
        <w:rPr>
          <w:sz w:val="20"/>
        </w:rPr>
        <w:t>Zvláště hrubé slovní a úmyslné fyzické útoky žáka vůči pracovníkům DM</w:t>
      </w:r>
      <w:r>
        <w:rPr>
          <w:sz w:val="20"/>
        </w:rPr>
        <w:t xml:space="preserve"> nebo vůči ostatním žákům</w:t>
      </w:r>
      <w:r w:rsidRPr="004876C5">
        <w:rPr>
          <w:sz w:val="20"/>
        </w:rPr>
        <w:t xml:space="preserve"> se vždy považuje za </w:t>
      </w:r>
      <w:r>
        <w:rPr>
          <w:sz w:val="20"/>
        </w:rPr>
        <w:t>závažné zaviněné porušení povinností stanovených školským zákonem nebo vnitřním řádem DM</w:t>
      </w:r>
      <w:r w:rsidRPr="004876C5">
        <w:rPr>
          <w:sz w:val="20"/>
        </w:rPr>
        <w:t>.</w:t>
      </w:r>
      <w:r>
        <w:rPr>
          <w:sz w:val="20"/>
        </w:rPr>
        <w:t xml:space="preserve"> S ohledem na zákonné právo pedagogických pracovníků před násilím jsou tyto přestupky řešeny vyloučením žáka z DM a oznámením orgánu sociálně právní ochrany dětí ( u nezletilých </w:t>
      </w:r>
      <w:proofErr w:type="gramStart"/>
      <w:r>
        <w:rPr>
          <w:sz w:val="20"/>
        </w:rPr>
        <w:t>žáků ) a státnímu</w:t>
      </w:r>
      <w:proofErr w:type="gramEnd"/>
      <w:r>
        <w:rPr>
          <w:sz w:val="20"/>
        </w:rPr>
        <w:t xml:space="preserve"> zastupitelství.</w:t>
      </w:r>
    </w:p>
    <w:p w14:paraId="72F06DF3" w14:textId="77777777" w:rsidR="00FB4B2C" w:rsidRPr="004876C5" w:rsidRDefault="00FB4B2C" w:rsidP="00FB4B2C">
      <w:pPr>
        <w:numPr>
          <w:ilvl w:val="0"/>
          <w:numId w:val="20"/>
        </w:numPr>
        <w:ind w:left="284" w:hanging="284"/>
        <w:jc w:val="both"/>
        <w:rPr>
          <w:sz w:val="20"/>
          <w:szCs w:val="20"/>
        </w:rPr>
      </w:pPr>
      <w:r w:rsidRPr="004876C5">
        <w:rPr>
          <w:sz w:val="20"/>
        </w:rPr>
        <w:t xml:space="preserve">Výchovná opatření a kázeňská opatření se zaznamenávají do osobních spisů žáků a oznamují se zákonným zástupcům žáka </w:t>
      </w:r>
      <w:r>
        <w:rPr>
          <w:sz w:val="20"/>
        </w:rPr>
        <w:t>a zletilým žákům písemně</w:t>
      </w:r>
      <w:r w:rsidRPr="004876C5">
        <w:rPr>
          <w:sz w:val="20"/>
        </w:rPr>
        <w:t>.</w:t>
      </w:r>
    </w:p>
    <w:p w14:paraId="0CB6E536" w14:textId="77777777" w:rsidR="00FB4B2C" w:rsidRPr="004876C5" w:rsidRDefault="00FB4B2C" w:rsidP="00FB4B2C">
      <w:pPr>
        <w:rPr>
          <w:b/>
          <w:bCs/>
          <w:sz w:val="20"/>
          <w:szCs w:val="20"/>
        </w:rPr>
      </w:pPr>
    </w:p>
    <w:p w14:paraId="5F840BAD" w14:textId="77777777" w:rsidR="00FB4B2C" w:rsidRPr="004876C5" w:rsidRDefault="00FB4B2C" w:rsidP="00FB4B2C">
      <w:pPr>
        <w:pStyle w:val="Nadpis5"/>
      </w:pPr>
      <w:r w:rsidRPr="004876C5">
        <w:t>VI.</w:t>
      </w:r>
    </w:p>
    <w:p w14:paraId="67C0DB7D" w14:textId="77777777" w:rsidR="00FB4B2C" w:rsidRPr="004876C5" w:rsidRDefault="00FB4B2C" w:rsidP="00FB4B2C">
      <w:pPr>
        <w:pStyle w:val="Nadpis5"/>
      </w:pPr>
      <w:r w:rsidRPr="004876C5">
        <w:t>Ochrana žáků před sociálně patologickými jevy</w:t>
      </w:r>
    </w:p>
    <w:p w14:paraId="6CB13CF9" w14:textId="77777777" w:rsidR="00FB4B2C" w:rsidRPr="004876C5" w:rsidRDefault="00FB4B2C" w:rsidP="00FB4B2C">
      <w:pPr>
        <w:ind w:left="284"/>
        <w:jc w:val="both"/>
        <w:rPr>
          <w:bCs/>
          <w:sz w:val="20"/>
          <w:szCs w:val="20"/>
        </w:rPr>
      </w:pPr>
    </w:p>
    <w:p w14:paraId="667D123E" w14:textId="77777777" w:rsidR="00FB4B2C" w:rsidRPr="004876C5" w:rsidRDefault="00FB4B2C" w:rsidP="00FB4B2C">
      <w:pPr>
        <w:numPr>
          <w:ilvl w:val="0"/>
          <w:numId w:val="17"/>
        </w:numPr>
        <w:ind w:left="284" w:hanging="284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>Součástí vnitřního řádu DM je ochrana žáků před sociálně patologickými jevy (drogová závislost, alkoholismus, kouření, kriminalita a delikvence,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kyberšikana</w:t>
      </w:r>
      <w:proofErr w:type="spellEnd"/>
      <w:r>
        <w:rPr>
          <w:bCs/>
          <w:sz w:val="20"/>
          <w:szCs w:val="20"/>
        </w:rPr>
        <w:t>,</w:t>
      </w:r>
      <w:r w:rsidRPr="004876C5">
        <w:rPr>
          <w:bCs/>
          <w:sz w:val="20"/>
          <w:szCs w:val="20"/>
        </w:rPr>
        <w:t xml:space="preserve"> záškoláctví apod.) a před projevy diskriminace, nepřátelství, násilí, krádeže a šikany.</w:t>
      </w:r>
    </w:p>
    <w:p w14:paraId="6731C30A" w14:textId="77777777" w:rsidR="00FB4B2C" w:rsidRPr="004876C5" w:rsidRDefault="00FB4B2C" w:rsidP="00FB4B2C">
      <w:pPr>
        <w:numPr>
          <w:ilvl w:val="0"/>
          <w:numId w:val="17"/>
        </w:numPr>
        <w:ind w:left="284" w:hanging="284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>Ochrana žáků je zajišťována vychovateli, výchovným poradcem a školním metodikem prevence na základě vypracovaného Plánu prevence sociálně patologických jevů.</w:t>
      </w:r>
    </w:p>
    <w:p w14:paraId="7B1453C3" w14:textId="77777777" w:rsidR="00FB4B2C" w:rsidRPr="004876C5" w:rsidRDefault="00FB4B2C" w:rsidP="00FB4B2C">
      <w:pPr>
        <w:numPr>
          <w:ilvl w:val="0"/>
          <w:numId w:val="17"/>
        </w:numPr>
        <w:ind w:left="284" w:hanging="284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>V rámci prevence sociálně patologických jevů jsou využívány různé techniky, a to zejména:</w:t>
      </w:r>
    </w:p>
    <w:p w14:paraId="55DE46B7" w14:textId="77777777" w:rsidR="00FB4B2C" w:rsidRPr="004876C5" w:rsidRDefault="00FB4B2C" w:rsidP="00FB4B2C">
      <w:pPr>
        <w:numPr>
          <w:ilvl w:val="0"/>
          <w:numId w:val="18"/>
        </w:numPr>
        <w:ind w:left="567" w:hanging="283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lastRenderedPageBreak/>
        <w:t>přednášky a besedy</w:t>
      </w:r>
      <w:r>
        <w:rPr>
          <w:bCs/>
          <w:sz w:val="20"/>
          <w:szCs w:val="20"/>
        </w:rPr>
        <w:t>,</w:t>
      </w:r>
    </w:p>
    <w:p w14:paraId="4B4BC374" w14:textId="77777777" w:rsidR="00FB4B2C" w:rsidRPr="004876C5" w:rsidRDefault="00FB4B2C" w:rsidP="00FB4B2C">
      <w:pPr>
        <w:numPr>
          <w:ilvl w:val="0"/>
          <w:numId w:val="18"/>
        </w:numPr>
        <w:ind w:left="567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diskusní programy,</w:t>
      </w:r>
    </w:p>
    <w:p w14:paraId="34962557" w14:textId="77777777" w:rsidR="00FB4B2C" w:rsidRPr="004876C5" w:rsidRDefault="00FB4B2C" w:rsidP="00FB4B2C">
      <w:pPr>
        <w:numPr>
          <w:ilvl w:val="0"/>
          <w:numId w:val="18"/>
        </w:numPr>
        <w:ind w:left="567" w:hanging="283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>rozbory literárních materiálů</w:t>
      </w:r>
      <w:r>
        <w:rPr>
          <w:bCs/>
          <w:sz w:val="20"/>
          <w:szCs w:val="20"/>
        </w:rPr>
        <w:t>,</w:t>
      </w:r>
    </w:p>
    <w:p w14:paraId="7F23392B" w14:textId="77777777" w:rsidR="00FB4B2C" w:rsidRPr="004876C5" w:rsidRDefault="00FB4B2C" w:rsidP="00FB4B2C">
      <w:pPr>
        <w:numPr>
          <w:ilvl w:val="0"/>
          <w:numId w:val="18"/>
        </w:numPr>
        <w:ind w:left="567" w:hanging="283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>ankety</w:t>
      </w:r>
      <w:r>
        <w:rPr>
          <w:bCs/>
          <w:sz w:val="20"/>
          <w:szCs w:val="20"/>
        </w:rPr>
        <w:t>,</w:t>
      </w:r>
    </w:p>
    <w:p w14:paraId="05551A2A" w14:textId="77777777" w:rsidR="00FB4B2C" w:rsidRPr="004876C5" w:rsidRDefault="00FB4B2C" w:rsidP="00FB4B2C">
      <w:pPr>
        <w:numPr>
          <w:ilvl w:val="0"/>
          <w:numId w:val="18"/>
        </w:numPr>
        <w:ind w:left="567" w:hanging="283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 xml:space="preserve">diskuse o případech uvedených v médiích, </w:t>
      </w:r>
    </w:p>
    <w:p w14:paraId="2CD97455" w14:textId="77777777" w:rsidR="00FB4B2C" w:rsidRPr="004876C5" w:rsidRDefault="00FB4B2C" w:rsidP="00FB4B2C">
      <w:pPr>
        <w:numPr>
          <w:ilvl w:val="0"/>
          <w:numId w:val="18"/>
        </w:numPr>
        <w:ind w:left="567" w:hanging="283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 xml:space="preserve">diskuse o konkrétních případech z blízkého okolí, </w:t>
      </w:r>
    </w:p>
    <w:p w14:paraId="2D50A7C3" w14:textId="77777777" w:rsidR="00FB4B2C" w:rsidRPr="004876C5" w:rsidRDefault="00FB4B2C" w:rsidP="00FB4B2C">
      <w:pPr>
        <w:numPr>
          <w:ilvl w:val="0"/>
          <w:numId w:val="18"/>
        </w:numPr>
        <w:ind w:left="567" w:hanging="283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>individuální poradenství.</w:t>
      </w:r>
    </w:p>
    <w:p w14:paraId="0A40B73D" w14:textId="77777777" w:rsidR="00FB4B2C" w:rsidRPr="004876C5" w:rsidRDefault="00FB4B2C" w:rsidP="00FB4B2C">
      <w:pPr>
        <w:numPr>
          <w:ilvl w:val="0"/>
          <w:numId w:val="17"/>
        </w:numPr>
        <w:ind w:left="284" w:hanging="284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>V rámci rodičovských schůzek probíhají diskuze o sociálně patologických jevech se zákonnými zástupci žáků.</w:t>
      </w:r>
    </w:p>
    <w:p w14:paraId="6FC25901" w14:textId="77777777" w:rsidR="00FB4B2C" w:rsidRPr="004876C5" w:rsidRDefault="00FB4B2C" w:rsidP="00FB4B2C">
      <w:pPr>
        <w:numPr>
          <w:ilvl w:val="0"/>
          <w:numId w:val="17"/>
        </w:numPr>
        <w:ind w:left="284" w:hanging="284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>Při podezření na negativní jev je vychovatel ihned povinen danou situaci řešit a neprodleně informovat svého nadřízeného pracovníka. Ten v součinnosti s výchovným poradcem a školním metodikem prevence provede základní zjištění skutečností, o kterých bezprostředně informují ředitele DM i s návrhy opatření.</w:t>
      </w:r>
    </w:p>
    <w:p w14:paraId="0DDD5DE6" w14:textId="77777777" w:rsidR="00FB4B2C" w:rsidRPr="004876C5" w:rsidRDefault="00FB4B2C" w:rsidP="00FB4B2C">
      <w:pPr>
        <w:numPr>
          <w:ilvl w:val="0"/>
          <w:numId w:val="17"/>
        </w:numPr>
        <w:ind w:left="284" w:hanging="284"/>
        <w:jc w:val="both"/>
        <w:rPr>
          <w:bCs/>
          <w:sz w:val="20"/>
          <w:szCs w:val="20"/>
        </w:rPr>
      </w:pPr>
      <w:r w:rsidRPr="004876C5">
        <w:rPr>
          <w:sz w:val="20"/>
          <w:szCs w:val="20"/>
        </w:rPr>
        <w:t>Ředitel školy rozhodne o podání informací zákonným zástupcům a dalším řešení dané záležitosti ve smyslu tohoto článku (tj. sociálně patologických projevů u žáků školy), které může zahrnovat zejména následující:</w:t>
      </w:r>
    </w:p>
    <w:p w14:paraId="0067EEA4" w14:textId="77777777" w:rsidR="00FB4B2C" w:rsidRPr="004876C5" w:rsidRDefault="00FB4B2C" w:rsidP="00FB4B2C">
      <w:pPr>
        <w:numPr>
          <w:ilvl w:val="0"/>
          <w:numId w:val="19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zákonní zástupci budou okamžitě vyzváni k vyzvednutí nezletilého žáka z DM a bude s nimi projednán další postup, v případě zletilého žáka může být jednáno přímo s ním;</w:t>
      </w:r>
    </w:p>
    <w:p w14:paraId="2E3AB1E4" w14:textId="77777777" w:rsidR="00FB4B2C" w:rsidRPr="004876C5" w:rsidRDefault="00FB4B2C" w:rsidP="00FB4B2C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v případě nezájmu o spolupráci ze strany zákonných zástupců a při každém podezření bude škola také informovat Polici ČR, odbor sociálně-právní ochrany dětí a mládeže či jiný obdobný příslušný orgán veřejné správy;</w:t>
      </w:r>
    </w:p>
    <w:p w14:paraId="1CC74708" w14:textId="77777777" w:rsidR="00FB4B2C" w:rsidRPr="004876C5" w:rsidRDefault="00FB4B2C" w:rsidP="00FB4B2C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při agresivním chování žáka způsobeném návykovou látkou bude ihned kontaktována Policie ČR a informováni zákonní zástupci;</w:t>
      </w:r>
    </w:p>
    <w:p w14:paraId="23FCBF8C" w14:textId="77777777" w:rsidR="00FB4B2C" w:rsidRPr="004876C5" w:rsidRDefault="00FB4B2C" w:rsidP="00FB4B2C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z jednání bude vyhotoven písemný záznam.</w:t>
      </w:r>
    </w:p>
    <w:p w14:paraId="324D15D5" w14:textId="77777777" w:rsidR="00FB4B2C" w:rsidRPr="004876C5" w:rsidRDefault="00FB4B2C" w:rsidP="00FB4B2C">
      <w:pPr>
        <w:numPr>
          <w:ilvl w:val="0"/>
          <w:numId w:val="17"/>
        </w:numPr>
        <w:ind w:left="284" w:hanging="284"/>
        <w:jc w:val="both"/>
        <w:rPr>
          <w:bCs/>
          <w:sz w:val="20"/>
          <w:szCs w:val="20"/>
        </w:rPr>
      </w:pPr>
      <w:r w:rsidRPr="004876C5">
        <w:rPr>
          <w:sz w:val="20"/>
          <w:szCs w:val="20"/>
        </w:rPr>
        <w:t xml:space="preserve">Pokud má ředitel školy podezření, že záležitost (týkající se zejména sociálně </w:t>
      </w:r>
      <w:proofErr w:type="gramStart"/>
      <w:r w:rsidRPr="004876C5">
        <w:rPr>
          <w:sz w:val="20"/>
          <w:szCs w:val="20"/>
        </w:rPr>
        <w:t>patologických jevů</w:t>
      </w:r>
      <w:proofErr w:type="gramEnd"/>
      <w:r w:rsidRPr="004876C5">
        <w:rPr>
          <w:sz w:val="20"/>
          <w:szCs w:val="20"/>
        </w:rPr>
        <w:t xml:space="preserve"> u žáků školy) nebyla objektivně posouzena a vyšetřena, může se obrátit na nadřízený orgán. Ve všech případech bude adekvátně využito podmíněného vyloučení nebo vyloučení žáka z DM. U prokázaného rozšiřování drog je vždy projednán návrh na vyloučení žáka z DM.</w:t>
      </w:r>
    </w:p>
    <w:p w14:paraId="524B5A27" w14:textId="77777777" w:rsidR="00FB4B2C" w:rsidRPr="004876C5" w:rsidRDefault="00FB4B2C" w:rsidP="00FB4B2C">
      <w:pPr>
        <w:rPr>
          <w:bCs/>
          <w:sz w:val="20"/>
          <w:szCs w:val="20"/>
        </w:rPr>
      </w:pPr>
    </w:p>
    <w:p w14:paraId="2FCE78D7" w14:textId="77777777" w:rsidR="00FB4B2C" w:rsidRPr="004876C5" w:rsidRDefault="00FB4B2C" w:rsidP="00FB4B2C">
      <w:pPr>
        <w:pStyle w:val="Nadpis5"/>
      </w:pPr>
      <w:r w:rsidRPr="004876C5">
        <w:t>VII.</w:t>
      </w:r>
    </w:p>
    <w:p w14:paraId="1EFE8E73" w14:textId="77777777" w:rsidR="00FB4B2C" w:rsidRPr="004876C5" w:rsidRDefault="00FB4B2C" w:rsidP="00FB4B2C">
      <w:pPr>
        <w:pStyle w:val="Nadpis5"/>
      </w:pPr>
      <w:r w:rsidRPr="004876C5">
        <w:t>Práva a povinnosti zákonných zástupců nezletilých žáků a žáků zletilých</w:t>
      </w:r>
    </w:p>
    <w:p w14:paraId="26AB8A0D" w14:textId="77777777" w:rsidR="00FB4B2C" w:rsidRPr="004876C5" w:rsidRDefault="00FB4B2C" w:rsidP="00FB4B2C">
      <w:pPr>
        <w:pStyle w:val="Nadpis10"/>
        <w:rPr>
          <w:sz w:val="20"/>
          <w:szCs w:val="20"/>
        </w:rPr>
      </w:pPr>
    </w:p>
    <w:p w14:paraId="1DDBD803" w14:textId="77777777" w:rsidR="00FB4B2C" w:rsidRPr="004876C5" w:rsidRDefault="00FB4B2C" w:rsidP="00FB4B2C">
      <w:pPr>
        <w:pStyle w:val="Nadpis10"/>
      </w:pPr>
      <w:r w:rsidRPr="004876C5">
        <w:t>A/ Práva zákonných zástupců nezletilých žáků (popř. žáků zletilých)</w:t>
      </w:r>
    </w:p>
    <w:p w14:paraId="15FAA2EA" w14:textId="77777777" w:rsidR="00FB4B2C" w:rsidRPr="004876C5" w:rsidRDefault="00FB4B2C" w:rsidP="00FB4B2C">
      <w:pPr>
        <w:pStyle w:val="Nadpis10"/>
        <w:rPr>
          <w:sz w:val="20"/>
          <w:szCs w:val="20"/>
        </w:rPr>
      </w:pPr>
    </w:p>
    <w:p w14:paraId="4B48AAD9" w14:textId="77777777" w:rsidR="00FB4B2C" w:rsidRPr="004876C5" w:rsidRDefault="00FB4B2C" w:rsidP="00FB4B2C">
      <w:pPr>
        <w:ind w:firstLine="567"/>
        <w:jc w:val="both"/>
        <w:rPr>
          <w:b/>
          <w:bCs/>
          <w:sz w:val="20"/>
          <w:szCs w:val="20"/>
        </w:rPr>
      </w:pPr>
      <w:r w:rsidRPr="004876C5">
        <w:rPr>
          <w:b/>
          <w:sz w:val="20"/>
          <w:szCs w:val="20"/>
        </w:rPr>
        <w:t>Zákonní zástupci nezletilých žáků (popř. i žáků zletilých) mají právo:</w:t>
      </w:r>
    </w:p>
    <w:p w14:paraId="3DCF1761" w14:textId="77777777" w:rsidR="00FB4B2C" w:rsidRPr="004876C5" w:rsidRDefault="00FB4B2C" w:rsidP="00FB4B2C">
      <w:pPr>
        <w:numPr>
          <w:ilvl w:val="0"/>
          <w:numId w:val="12"/>
        </w:numPr>
        <w:ind w:left="567" w:hanging="283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>Základním právem je právo na informace:</w:t>
      </w:r>
    </w:p>
    <w:p w14:paraId="4CC0C831" w14:textId="77777777" w:rsidR="00FB4B2C" w:rsidRPr="004876C5" w:rsidRDefault="00FB4B2C" w:rsidP="00FB4B2C">
      <w:pPr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 xml:space="preserve">o průběhu a výsledcích výchovy žáka (chování a aktivita žáka v pololetí i v průběhu školního roku), </w:t>
      </w:r>
    </w:p>
    <w:p w14:paraId="1ACCE57B" w14:textId="77777777" w:rsidR="00FB4B2C" w:rsidRPr="004876C5" w:rsidRDefault="00FB4B2C" w:rsidP="00FB4B2C">
      <w:pPr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>o kázeňských závažných okolnostech, které ohrožují další pobyt žáka v DM (přestupky proti vnitřnímu řádu DM, výchovná opatření (zejména pak ve smyslu čl. II. a čl. V. tohoto vnitřního řádu DM).</w:t>
      </w:r>
    </w:p>
    <w:p w14:paraId="418C65D1" w14:textId="77777777" w:rsidR="00FB4B2C" w:rsidRPr="004876C5" w:rsidRDefault="00FB4B2C" w:rsidP="00FB4B2C">
      <w:pPr>
        <w:numPr>
          <w:ilvl w:val="0"/>
          <w:numId w:val="12"/>
        </w:numPr>
        <w:ind w:left="567" w:hanging="283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>Po dohodě s vychovatelem nebo na jeho návrh upravit svému dítěti (žakovi) podmínky pobytu v DM. Požadavky, které přesahují rámec tohoto vnitřního řádu DM, se podávají písemně a vyřizuje je vedoucí vychovatel.</w:t>
      </w:r>
    </w:p>
    <w:p w14:paraId="422ADD5D" w14:textId="77777777" w:rsidR="00FB4B2C" w:rsidRPr="004876C5" w:rsidRDefault="00FB4B2C" w:rsidP="00FB4B2C">
      <w:pPr>
        <w:jc w:val="both"/>
        <w:rPr>
          <w:b/>
          <w:bCs/>
          <w:sz w:val="20"/>
          <w:szCs w:val="20"/>
          <w:u w:val="single"/>
        </w:rPr>
      </w:pPr>
    </w:p>
    <w:p w14:paraId="017B1BD8" w14:textId="77777777" w:rsidR="00FB4B2C" w:rsidRPr="004876C5" w:rsidRDefault="00FB4B2C" w:rsidP="00FB4B2C">
      <w:pPr>
        <w:pStyle w:val="Nadpis10"/>
      </w:pPr>
      <w:r w:rsidRPr="004876C5">
        <w:t>B/ Povinnosti zákonných zástupců nezletilých žáků (popř. žáků zletilých)</w:t>
      </w:r>
    </w:p>
    <w:p w14:paraId="6AE7E5E3" w14:textId="77777777" w:rsidR="00FB4B2C" w:rsidRPr="004876C5" w:rsidRDefault="00FB4B2C" w:rsidP="00FB4B2C">
      <w:pPr>
        <w:pStyle w:val="Nadpis10"/>
        <w:ind w:firstLine="567"/>
        <w:rPr>
          <w:sz w:val="20"/>
          <w:szCs w:val="20"/>
        </w:rPr>
      </w:pPr>
    </w:p>
    <w:p w14:paraId="5D6B2D0D" w14:textId="77777777" w:rsidR="00FB4B2C" w:rsidRPr="004876C5" w:rsidRDefault="00FB4B2C" w:rsidP="00FB4B2C">
      <w:pPr>
        <w:pStyle w:val="Nadpis10"/>
        <w:ind w:firstLine="567"/>
        <w:rPr>
          <w:sz w:val="20"/>
          <w:szCs w:val="20"/>
        </w:rPr>
      </w:pPr>
      <w:r w:rsidRPr="004876C5">
        <w:rPr>
          <w:sz w:val="20"/>
          <w:szCs w:val="20"/>
        </w:rPr>
        <w:t>Zákonní zástupci nezletilých žáků (popř. i žáků zletilých) mají povinnost:</w:t>
      </w:r>
    </w:p>
    <w:p w14:paraId="73AC2D34" w14:textId="77777777" w:rsidR="00FB4B2C" w:rsidRPr="004876C5" w:rsidRDefault="00FB4B2C" w:rsidP="00FB4B2C">
      <w:pPr>
        <w:numPr>
          <w:ilvl w:val="0"/>
          <w:numId w:val="11"/>
        </w:numPr>
        <w:ind w:left="567" w:hanging="283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>Zajistit, aby žák řádně docházel do DM.</w:t>
      </w:r>
    </w:p>
    <w:p w14:paraId="2F4F09CB" w14:textId="77777777" w:rsidR="00FB4B2C" w:rsidRPr="004876C5" w:rsidRDefault="00FB4B2C" w:rsidP="00FB4B2C">
      <w:pPr>
        <w:numPr>
          <w:ilvl w:val="0"/>
          <w:numId w:val="11"/>
        </w:numPr>
        <w:ind w:left="567" w:hanging="283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>Na vyzvání vedoucí vychovatelky DM se osobně zúčastnit projednání závažných otázek týkajících se výchovy žáka.</w:t>
      </w:r>
    </w:p>
    <w:p w14:paraId="06378BCA" w14:textId="77777777" w:rsidR="00FB4B2C" w:rsidRPr="004876C5" w:rsidRDefault="00FB4B2C" w:rsidP="00FB4B2C">
      <w:pPr>
        <w:numPr>
          <w:ilvl w:val="0"/>
          <w:numId w:val="11"/>
        </w:numPr>
        <w:ind w:left="567" w:hanging="283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>Informovat řádně a včas DM o změně zdravotní způsobilosti, zdravotních obtížích žáka a jiných závažných skutečnostech, které by mohly mít vliv na průběh výchovy žáka.</w:t>
      </w:r>
    </w:p>
    <w:p w14:paraId="1BFA6C19" w14:textId="77777777" w:rsidR="00FB4B2C" w:rsidRPr="004876C5" w:rsidRDefault="00FB4B2C" w:rsidP="00FB4B2C">
      <w:pPr>
        <w:numPr>
          <w:ilvl w:val="0"/>
          <w:numId w:val="11"/>
        </w:numPr>
        <w:ind w:left="567" w:hanging="283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>Oznamovat řádně a včas důvody nepřítomnosti žáka v DM (odklad obvyklého příjezdu, odjezd v týdnu apod.).</w:t>
      </w:r>
    </w:p>
    <w:p w14:paraId="7111B8E5" w14:textId="77777777" w:rsidR="00FB4B2C" w:rsidRPr="004876C5" w:rsidRDefault="00FB4B2C" w:rsidP="00FB4B2C">
      <w:pPr>
        <w:numPr>
          <w:ilvl w:val="0"/>
          <w:numId w:val="11"/>
        </w:numPr>
        <w:ind w:left="567" w:hanging="283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>Oznamovat řádně a včas změny v údajích</w:t>
      </w:r>
      <w:r>
        <w:rPr>
          <w:bCs/>
          <w:sz w:val="20"/>
          <w:szCs w:val="20"/>
        </w:rPr>
        <w:t xml:space="preserve"> žáka</w:t>
      </w:r>
      <w:r w:rsidRPr="004876C5">
        <w:rPr>
          <w:bCs/>
          <w:sz w:val="20"/>
          <w:szCs w:val="20"/>
        </w:rPr>
        <w:t xml:space="preserve"> a další údaje podstatné pro průběh výchovy nebo pro bezpečnost.</w:t>
      </w:r>
    </w:p>
    <w:p w14:paraId="4FEF23C6" w14:textId="77777777" w:rsidR="00FB4B2C" w:rsidRPr="004876C5" w:rsidRDefault="00FB4B2C" w:rsidP="00FB4B2C">
      <w:pPr>
        <w:numPr>
          <w:ilvl w:val="0"/>
          <w:numId w:val="11"/>
        </w:numPr>
        <w:ind w:left="567" w:hanging="283"/>
        <w:jc w:val="both"/>
        <w:rPr>
          <w:bCs/>
          <w:sz w:val="20"/>
          <w:szCs w:val="20"/>
        </w:rPr>
      </w:pPr>
      <w:r w:rsidRPr="004876C5">
        <w:rPr>
          <w:bCs/>
          <w:sz w:val="20"/>
          <w:szCs w:val="20"/>
        </w:rPr>
        <w:t>Hradit náklady vzniklé DM neplněním povinností žáků a závazky vzniklé v sou</w:t>
      </w:r>
      <w:r>
        <w:rPr>
          <w:bCs/>
          <w:sz w:val="20"/>
          <w:szCs w:val="20"/>
        </w:rPr>
        <w:t>vislosti s ubytováním žáka v DM</w:t>
      </w:r>
      <w:r w:rsidRPr="004876C5">
        <w:rPr>
          <w:bCs/>
          <w:sz w:val="20"/>
          <w:szCs w:val="20"/>
        </w:rPr>
        <w:t>.</w:t>
      </w:r>
    </w:p>
    <w:p w14:paraId="243C4311" w14:textId="77777777" w:rsidR="00FB4B2C" w:rsidRPr="004876C5" w:rsidRDefault="00FB4B2C" w:rsidP="00FB4B2C">
      <w:pPr>
        <w:rPr>
          <w:b/>
          <w:bCs/>
          <w:sz w:val="20"/>
          <w:szCs w:val="20"/>
        </w:rPr>
      </w:pPr>
    </w:p>
    <w:p w14:paraId="36E59860" w14:textId="77777777" w:rsidR="00FB4B2C" w:rsidRPr="004876C5" w:rsidRDefault="00FB4B2C" w:rsidP="00FB4B2C">
      <w:pPr>
        <w:pStyle w:val="Nadpis5"/>
      </w:pPr>
      <w:r w:rsidRPr="004876C5">
        <w:lastRenderedPageBreak/>
        <w:t>VIII.</w:t>
      </w:r>
    </w:p>
    <w:p w14:paraId="2113735E" w14:textId="77777777" w:rsidR="00FB4B2C" w:rsidRPr="004876C5" w:rsidRDefault="00FB4B2C" w:rsidP="00FB4B2C">
      <w:pPr>
        <w:pStyle w:val="Nadpis5"/>
      </w:pPr>
      <w:r w:rsidRPr="004876C5">
        <w:t>Materiální podmínky a péče o majetek DM</w:t>
      </w:r>
    </w:p>
    <w:p w14:paraId="023DA47C" w14:textId="77777777" w:rsidR="00FB4B2C" w:rsidRPr="004876C5" w:rsidRDefault="00FB4B2C" w:rsidP="00FB4B2C">
      <w:pPr>
        <w:ind w:left="284" w:hanging="284"/>
        <w:jc w:val="both"/>
        <w:rPr>
          <w:sz w:val="20"/>
          <w:szCs w:val="20"/>
        </w:rPr>
      </w:pPr>
    </w:p>
    <w:p w14:paraId="11DBD987" w14:textId="77777777" w:rsidR="00FB4B2C" w:rsidRPr="004876C5" w:rsidRDefault="00FB4B2C" w:rsidP="00FB4B2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Ubytování pro žáky je zajištěno ve dvoulůžkových pokojích s vlastní koupelnou. Na DM maj</w:t>
      </w:r>
      <w:r>
        <w:rPr>
          <w:sz w:val="20"/>
          <w:szCs w:val="20"/>
        </w:rPr>
        <w:t xml:space="preserve">í ubytovaní k dispozici klubovnu s televizí </w:t>
      </w:r>
      <w:r w:rsidRPr="004876C5">
        <w:rPr>
          <w:sz w:val="20"/>
          <w:szCs w:val="20"/>
        </w:rPr>
        <w:t>a</w:t>
      </w:r>
      <w:r>
        <w:rPr>
          <w:sz w:val="20"/>
          <w:szCs w:val="20"/>
        </w:rPr>
        <w:t xml:space="preserve"> klubovnu s</w:t>
      </w:r>
      <w:r w:rsidRPr="004876C5">
        <w:rPr>
          <w:sz w:val="20"/>
          <w:szCs w:val="20"/>
        </w:rPr>
        <w:t xml:space="preserve"> X-Boxem. Na každém patře je také kuchyňka. Přímo v DM</w:t>
      </w:r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 xml:space="preserve"> síť,</w:t>
      </w:r>
      <w:r w:rsidRPr="004876C5">
        <w:rPr>
          <w:sz w:val="20"/>
          <w:szCs w:val="20"/>
        </w:rPr>
        <w:t xml:space="preserve"> žákovská knihovna, výtvarná místnost, tělocvična, posilovna a také dva nápojov</w:t>
      </w:r>
      <w:r>
        <w:rPr>
          <w:sz w:val="20"/>
          <w:szCs w:val="20"/>
        </w:rPr>
        <w:t>é automaty. K dispozici je</w:t>
      </w:r>
      <w:r w:rsidRPr="004876C5">
        <w:rPr>
          <w:sz w:val="20"/>
          <w:szCs w:val="20"/>
        </w:rPr>
        <w:t xml:space="preserve"> hřiště s umělým povrchem, a především nejzdravější krásná okolní příroda. </w:t>
      </w:r>
    </w:p>
    <w:p w14:paraId="3A34D787" w14:textId="77777777" w:rsidR="00FB4B2C" w:rsidRPr="004876C5" w:rsidRDefault="00FB4B2C" w:rsidP="00FB4B2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 xml:space="preserve">Hygienické zázemí je na dobré úrovni. V nedávné době bylo zrekonstruováno sociální zařízení na jednotlivých patrech. Také probíhá postupná výměna staršího nábytku za nový. </w:t>
      </w:r>
    </w:p>
    <w:p w14:paraId="183D2B77" w14:textId="77777777" w:rsidR="00FB4B2C" w:rsidRPr="004876C5" w:rsidRDefault="00FB4B2C" w:rsidP="00FB4B2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Prostředí, ve kterém probíhají činnosti volného času mládeže je: bezpečné, klidné, jsou zajištěny řádné světelné podmínky, je dostatečně prostorné, udržované a čisté. Ubytovaný žák má k dispozici válendu, úložný prostor na lůžkoviny, lampičku, psací stůl, uzamykatelnou skříňku, šat</w:t>
      </w:r>
      <w:r>
        <w:rPr>
          <w:sz w:val="20"/>
          <w:szCs w:val="20"/>
        </w:rPr>
        <w:t>ní skříň, chladničku ve výtvarné místnosti</w:t>
      </w:r>
      <w:r w:rsidRPr="004876C5">
        <w:rPr>
          <w:sz w:val="20"/>
          <w:szCs w:val="20"/>
        </w:rPr>
        <w:t xml:space="preserve"> a kvalitní vybavení pro hygienickou obsluhu.</w:t>
      </w:r>
    </w:p>
    <w:p w14:paraId="7DB92A66" w14:textId="77777777" w:rsidR="00FB4B2C" w:rsidRPr="004876C5" w:rsidRDefault="00FB4B2C" w:rsidP="00FB4B2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>Pro společné akce a kulturní vyžití je využívána společenská místnost.</w:t>
      </w:r>
    </w:p>
    <w:p w14:paraId="439C97C5" w14:textId="77777777" w:rsidR="00FB4B2C" w:rsidRPr="004876C5" w:rsidRDefault="00FB4B2C" w:rsidP="00FB4B2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 xml:space="preserve">Toto prostředí zároveň splňuje estetická kritéria, která jsou však proměnlivá a musí přinášet inspiraci pro sociální kontakty a komunikaci. </w:t>
      </w:r>
    </w:p>
    <w:p w14:paraId="69773F33" w14:textId="77777777" w:rsidR="00FB4B2C" w:rsidRPr="004876C5" w:rsidRDefault="00FB4B2C" w:rsidP="00FB4B2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4876C5">
        <w:rPr>
          <w:sz w:val="20"/>
          <w:szCs w:val="20"/>
        </w:rPr>
        <w:t xml:space="preserve">Žáci jsou vedeni k šetrnému zacházení s veškerým zařízením, k šetření tepelnou, elektrickou </w:t>
      </w:r>
      <w:proofErr w:type="gramStart"/>
      <w:r w:rsidRPr="004876C5">
        <w:rPr>
          <w:sz w:val="20"/>
          <w:szCs w:val="20"/>
        </w:rPr>
        <w:t>energii</w:t>
      </w:r>
      <w:proofErr w:type="gramEnd"/>
      <w:r w:rsidRPr="004876C5">
        <w:rPr>
          <w:sz w:val="20"/>
          <w:szCs w:val="20"/>
        </w:rPr>
        <w:t xml:space="preserve"> a vodou. Každé poškození majetku jsou neprodleně povinni ohlásit vychovateli a domluvit se s ním na odstranění závady (finanční náhrada, zakoupení nové věci nebo zajištění opravy).</w:t>
      </w:r>
    </w:p>
    <w:p w14:paraId="1EC0712E" w14:textId="77777777" w:rsidR="00FB4B2C" w:rsidRPr="004876C5" w:rsidRDefault="00FB4B2C" w:rsidP="00FB4B2C">
      <w:pPr>
        <w:rPr>
          <w:b/>
          <w:bCs/>
          <w:sz w:val="20"/>
          <w:szCs w:val="20"/>
        </w:rPr>
      </w:pPr>
    </w:p>
    <w:p w14:paraId="57C2A988" w14:textId="77777777" w:rsidR="00FB4B2C" w:rsidRPr="004876C5" w:rsidRDefault="00FB4B2C" w:rsidP="00FB4B2C">
      <w:pPr>
        <w:pStyle w:val="Nadpis5"/>
      </w:pPr>
      <w:r w:rsidRPr="004876C5">
        <w:t>IX.</w:t>
      </w:r>
    </w:p>
    <w:p w14:paraId="61EEAC9B" w14:textId="77777777" w:rsidR="00FB4B2C" w:rsidRPr="004876C5" w:rsidRDefault="00FB4B2C" w:rsidP="00FB4B2C">
      <w:pPr>
        <w:pStyle w:val="Nadpis5"/>
      </w:pPr>
      <w:r w:rsidRPr="004876C5">
        <w:t>Závěrečná ustanovení</w:t>
      </w:r>
    </w:p>
    <w:p w14:paraId="1C60AD39" w14:textId="77777777" w:rsidR="00FB4B2C" w:rsidRPr="004876C5" w:rsidRDefault="00FB4B2C" w:rsidP="00FB4B2C">
      <w:pPr>
        <w:ind w:firstLine="567"/>
        <w:jc w:val="both"/>
        <w:rPr>
          <w:sz w:val="20"/>
        </w:rPr>
      </w:pPr>
    </w:p>
    <w:p w14:paraId="43E2214C" w14:textId="77777777" w:rsidR="00FB4B2C" w:rsidRPr="004876C5" w:rsidRDefault="00FB4B2C" w:rsidP="00FB4B2C">
      <w:pPr>
        <w:numPr>
          <w:ilvl w:val="0"/>
          <w:numId w:val="9"/>
        </w:numPr>
        <w:ind w:left="284" w:hanging="283"/>
        <w:jc w:val="both"/>
        <w:rPr>
          <w:sz w:val="20"/>
        </w:rPr>
      </w:pPr>
      <w:r w:rsidRPr="004876C5">
        <w:rPr>
          <w:sz w:val="20"/>
        </w:rPr>
        <w:t>Znalost tohoto vnitřního řádu DM Střední školy chovu koní a jezdectví Kladruby nad Labem je povinností každého ubytovaného žáka</w:t>
      </w:r>
      <w:r>
        <w:rPr>
          <w:sz w:val="20"/>
        </w:rPr>
        <w:t xml:space="preserve"> </w:t>
      </w:r>
      <w:r w:rsidRPr="004876C5">
        <w:rPr>
          <w:sz w:val="20"/>
        </w:rPr>
        <w:t xml:space="preserve">a ubytovaný je povinen se jím důsledně řídit. Neznalost tohoto vnitřního řádu DM nikoho neomlouvá. </w:t>
      </w:r>
    </w:p>
    <w:p w14:paraId="55244649" w14:textId="77777777" w:rsidR="00FB4B2C" w:rsidRPr="004876C5" w:rsidRDefault="00FB4B2C" w:rsidP="00FB4B2C">
      <w:pPr>
        <w:numPr>
          <w:ilvl w:val="0"/>
          <w:numId w:val="9"/>
        </w:numPr>
        <w:ind w:left="284" w:hanging="283"/>
        <w:jc w:val="both"/>
        <w:rPr>
          <w:sz w:val="20"/>
        </w:rPr>
      </w:pPr>
      <w:r w:rsidRPr="004876C5">
        <w:rPr>
          <w:sz w:val="20"/>
        </w:rPr>
        <w:t>Žáci stvrzují uzavřením smlouvy o ubytování v DM, že byli seznámeni s tímto vnitřním řádem DM a jeho dodatky.</w:t>
      </w:r>
    </w:p>
    <w:p w14:paraId="6BA94B03" w14:textId="77777777" w:rsidR="00FB4B2C" w:rsidRPr="004876C5" w:rsidRDefault="00FB4B2C" w:rsidP="00FB4B2C">
      <w:pPr>
        <w:ind w:firstLine="567"/>
        <w:jc w:val="both"/>
        <w:rPr>
          <w:sz w:val="20"/>
        </w:rPr>
      </w:pPr>
    </w:p>
    <w:p w14:paraId="58AFB2E4" w14:textId="5CA7821C" w:rsidR="00FB4B2C" w:rsidRPr="004876C5" w:rsidRDefault="00FB4B2C" w:rsidP="00FB4B2C">
      <w:pPr>
        <w:jc w:val="center"/>
        <w:rPr>
          <w:b/>
          <w:sz w:val="20"/>
        </w:rPr>
      </w:pPr>
      <w:r w:rsidRPr="004876C5">
        <w:rPr>
          <w:b/>
          <w:sz w:val="20"/>
        </w:rPr>
        <w:t xml:space="preserve">Vnitřní řád DM nabývá účinnosti </w:t>
      </w:r>
      <w:r w:rsidR="00057336">
        <w:rPr>
          <w:b/>
          <w:sz w:val="20"/>
        </w:rPr>
        <w:t>dne 1. 9. 2021</w:t>
      </w:r>
      <w:r w:rsidRPr="004876C5">
        <w:rPr>
          <w:b/>
          <w:sz w:val="20"/>
        </w:rPr>
        <w:t xml:space="preserve"> a zároveň se ruší platnost předchozího vnitřního řádu DM.</w:t>
      </w:r>
    </w:p>
    <w:p w14:paraId="676EB7F5" w14:textId="77777777" w:rsidR="00FB4B2C" w:rsidRPr="004876C5" w:rsidRDefault="00FB4B2C" w:rsidP="00FB4B2C">
      <w:pPr>
        <w:rPr>
          <w:sz w:val="20"/>
        </w:rPr>
      </w:pPr>
    </w:p>
    <w:p w14:paraId="1D9417C2" w14:textId="77777777" w:rsidR="00FB4B2C" w:rsidRPr="004876C5" w:rsidRDefault="00FB4B2C" w:rsidP="00FB4B2C">
      <w:pPr>
        <w:rPr>
          <w:sz w:val="20"/>
        </w:rPr>
      </w:pPr>
    </w:p>
    <w:p w14:paraId="55603A94" w14:textId="77777777" w:rsidR="00FB4B2C" w:rsidRPr="004876C5" w:rsidRDefault="00FB4B2C" w:rsidP="00FB4B2C">
      <w:pPr>
        <w:rPr>
          <w:sz w:val="20"/>
        </w:rPr>
      </w:pPr>
    </w:p>
    <w:p w14:paraId="67B41615" w14:textId="77777777" w:rsidR="00FB4B2C" w:rsidRDefault="00FB4B2C" w:rsidP="00FB4B2C">
      <w:pPr>
        <w:rPr>
          <w:sz w:val="20"/>
        </w:rPr>
      </w:pPr>
      <w:r w:rsidRPr="00DA3881">
        <w:rPr>
          <w:sz w:val="20"/>
        </w:rPr>
        <w:t>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-----------------------------------------</w:t>
      </w:r>
    </w:p>
    <w:p w14:paraId="02C00710" w14:textId="7B716578" w:rsidR="00FB4B2C" w:rsidRDefault="0076534D" w:rsidP="00FB4B2C">
      <w:pPr>
        <w:rPr>
          <w:sz w:val="20"/>
        </w:rPr>
      </w:pPr>
      <w:r>
        <w:rPr>
          <w:sz w:val="20"/>
        </w:rPr>
        <w:t>Bc. Kateřina Němcová</w:t>
      </w:r>
      <w:r w:rsidR="00FB4B2C">
        <w:rPr>
          <w:sz w:val="20"/>
        </w:rPr>
        <w:tab/>
      </w:r>
      <w:r w:rsidR="00FB4B2C">
        <w:rPr>
          <w:sz w:val="20"/>
        </w:rPr>
        <w:tab/>
      </w:r>
      <w:r w:rsidR="00FB4B2C">
        <w:rPr>
          <w:sz w:val="20"/>
        </w:rPr>
        <w:tab/>
      </w:r>
      <w:r w:rsidR="00FB4B2C">
        <w:rPr>
          <w:sz w:val="20"/>
        </w:rPr>
        <w:tab/>
      </w:r>
      <w:r w:rsidR="00FB4B2C">
        <w:rPr>
          <w:sz w:val="20"/>
        </w:rPr>
        <w:tab/>
      </w:r>
      <w:r w:rsidR="00FB4B2C">
        <w:rPr>
          <w:sz w:val="20"/>
        </w:rPr>
        <w:tab/>
      </w:r>
      <w:r>
        <w:rPr>
          <w:sz w:val="20"/>
        </w:rPr>
        <w:t xml:space="preserve">      </w:t>
      </w:r>
      <w:r w:rsidR="00FB4B2C">
        <w:rPr>
          <w:sz w:val="20"/>
        </w:rPr>
        <w:t>MVDr. František Horák</w:t>
      </w:r>
    </w:p>
    <w:p w14:paraId="4CBB971B" w14:textId="1BDBA5B7" w:rsidR="00645B07" w:rsidRDefault="00FB4B2C" w:rsidP="00FB4B2C">
      <w:r>
        <w:rPr>
          <w:sz w:val="20"/>
        </w:rPr>
        <w:t>vedoucí vychovatelka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AC61E0F" w14:textId="77777777" w:rsidR="00645B07" w:rsidRDefault="00645B07" w:rsidP="00C32B72"/>
    <w:sectPr w:rsidR="00645B07" w:rsidSect="00DB4EAA">
      <w:headerReference w:type="default" r:id="rId8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5B027" w14:textId="77777777" w:rsidR="00457348" w:rsidRDefault="00457348" w:rsidP="00D20873">
      <w:r>
        <w:separator/>
      </w:r>
    </w:p>
  </w:endnote>
  <w:endnote w:type="continuationSeparator" w:id="0">
    <w:p w14:paraId="2FC63BD2" w14:textId="77777777" w:rsidR="00457348" w:rsidRDefault="00457348" w:rsidP="00D2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4DBB3" w14:textId="77777777" w:rsidR="00457348" w:rsidRDefault="00457348" w:rsidP="00D20873">
      <w:r>
        <w:separator/>
      </w:r>
    </w:p>
  </w:footnote>
  <w:footnote w:type="continuationSeparator" w:id="0">
    <w:p w14:paraId="7FA2F548" w14:textId="77777777" w:rsidR="00457348" w:rsidRDefault="00457348" w:rsidP="00D2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9C69" w14:textId="43F116E9" w:rsidR="00D20873" w:rsidRDefault="00C226D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E6365F7"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38A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E390F3"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D56"/>
    <w:multiLevelType w:val="hybridMultilevel"/>
    <w:tmpl w:val="3C3C1DD8"/>
    <w:lvl w:ilvl="0" w:tplc="E90E7A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B27CCD"/>
    <w:multiLevelType w:val="hybridMultilevel"/>
    <w:tmpl w:val="512EDDBA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C1F2174"/>
    <w:multiLevelType w:val="hybridMultilevel"/>
    <w:tmpl w:val="125A5230"/>
    <w:lvl w:ilvl="0" w:tplc="E90E7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157EE1"/>
    <w:multiLevelType w:val="hybridMultilevel"/>
    <w:tmpl w:val="C4904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4777"/>
    <w:multiLevelType w:val="hybridMultilevel"/>
    <w:tmpl w:val="C1CC3DC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BD1857"/>
    <w:multiLevelType w:val="hybridMultilevel"/>
    <w:tmpl w:val="FA2E4FC0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77A4F16"/>
    <w:multiLevelType w:val="hybridMultilevel"/>
    <w:tmpl w:val="A7D65A68"/>
    <w:lvl w:ilvl="0" w:tplc="E90E7A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7A666CE"/>
    <w:multiLevelType w:val="hybridMultilevel"/>
    <w:tmpl w:val="545EEF32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17EC5B21"/>
    <w:multiLevelType w:val="hybridMultilevel"/>
    <w:tmpl w:val="79D45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86B43"/>
    <w:multiLevelType w:val="hybridMultilevel"/>
    <w:tmpl w:val="56EC0256"/>
    <w:lvl w:ilvl="0" w:tplc="E90E7A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0E6460D"/>
    <w:multiLevelType w:val="hybridMultilevel"/>
    <w:tmpl w:val="4A24B6BA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23621F4E"/>
    <w:multiLevelType w:val="hybridMultilevel"/>
    <w:tmpl w:val="4FFAB0E4"/>
    <w:lvl w:ilvl="0" w:tplc="E90E7A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392792"/>
    <w:multiLevelType w:val="hybridMultilevel"/>
    <w:tmpl w:val="86946148"/>
    <w:lvl w:ilvl="0" w:tplc="E90E7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CB50E2"/>
    <w:multiLevelType w:val="hybridMultilevel"/>
    <w:tmpl w:val="8294E9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E57BF5"/>
    <w:multiLevelType w:val="hybridMultilevel"/>
    <w:tmpl w:val="3E4067A6"/>
    <w:lvl w:ilvl="0" w:tplc="E90E7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2E7651"/>
    <w:multiLevelType w:val="hybridMultilevel"/>
    <w:tmpl w:val="77B855FA"/>
    <w:lvl w:ilvl="0" w:tplc="E90E7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DA0E5C"/>
    <w:multiLevelType w:val="hybridMultilevel"/>
    <w:tmpl w:val="7EB8E7E6"/>
    <w:lvl w:ilvl="0" w:tplc="E90E7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DEC25FFA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4146EBE"/>
    <w:multiLevelType w:val="hybridMultilevel"/>
    <w:tmpl w:val="77069C6E"/>
    <w:lvl w:ilvl="0" w:tplc="E90E7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D66FBB"/>
    <w:multiLevelType w:val="hybridMultilevel"/>
    <w:tmpl w:val="6330A64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6571AC2"/>
    <w:multiLevelType w:val="hybridMultilevel"/>
    <w:tmpl w:val="91525E2E"/>
    <w:lvl w:ilvl="0" w:tplc="E90E7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D979EE"/>
    <w:multiLevelType w:val="hybridMultilevel"/>
    <w:tmpl w:val="FF701972"/>
    <w:lvl w:ilvl="0" w:tplc="B0705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A2D97"/>
    <w:multiLevelType w:val="hybridMultilevel"/>
    <w:tmpl w:val="E6E6CC34"/>
    <w:lvl w:ilvl="0" w:tplc="B0705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B1724"/>
    <w:multiLevelType w:val="hybridMultilevel"/>
    <w:tmpl w:val="DB4C6FCA"/>
    <w:lvl w:ilvl="0" w:tplc="E90E7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77632"/>
    <w:multiLevelType w:val="hybridMultilevel"/>
    <w:tmpl w:val="704A1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56095"/>
    <w:multiLevelType w:val="hybridMultilevel"/>
    <w:tmpl w:val="B7EEAF4A"/>
    <w:lvl w:ilvl="0" w:tplc="E90E7A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BEAB3A8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D3589"/>
    <w:multiLevelType w:val="hybridMultilevel"/>
    <w:tmpl w:val="EBBE99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B9531C"/>
    <w:multiLevelType w:val="hybridMultilevel"/>
    <w:tmpl w:val="043EFC1E"/>
    <w:lvl w:ilvl="0" w:tplc="989E6B1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95652"/>
    <w:multiLevelType w:val="hybridMultilevel"/>
    <w:tmpl w:val="3E4067A6"/>
    <w:lvl w:ilvl="0" w:tplc="E90E7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3A02521"/>
    <w:multiLevelType w:val="hybridMultilevel"/>
    <w:tmpl w:val="467C7C5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6EB7846"/>
    <w:multiLevelType w:val="hybridMultilevel"/>
    <w:tmpl w:val="B8669F2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 w15:restartNumberingAfterBreak="0">
    <w:nsid w:val="7BEB3CA9"/>
    <w:multiLevelType w:val="hybridMultilevel"/>
    <w:tmpl w:val="7980B148"/>
    <w:lvl w:ilvl="0" w:tplc="9D3ECA4C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BBEAB3A8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4198F"/>
    <w:multiLevelType w:val="hybridMultilevel"/>
    <w:tmpl w:val="5FA23130"/>
    <w:lvl w:ilvl="0" w:tplc="E90E7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18"/>
  </w:num>
  <w:num w:numId="5">
    <w:abstractNumId w:val="21"/>
  </w:num>
  <w:num w:numId="6">
    <w:abstractNumId w:val="20"/>
  </w:num>
  <w:num w:numId="7">
    <w:abstractNumId w:val="15"/>
  </w:num>
  <w:num w:numId="8">
    <w:abstractNumId w:val="16"/>
  </w:num>
  <w:num w:numId="9">
    <w:abstractNumId w:val="19"/>
  </w:num>
  <w:num w:numId="10">
    <w:abstractNumId w:val="12"/>
  </w:num>
  <w:num w:numId="11">
    <w:abstractNumId w:val="17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27"/>
  </w:num>
  <w:num w:numId="17">
    <w:abstractNumId w:val="0"/>
  </w:num>
  <w:num w:numId="18">
    <w:abstractNumId w:val="29"/>
  </w:num>
  <w:num w:numId="19">
    <w:abstractNumId w:val="26"/>
  </w:num>
  <w:num w:numId="20">
    <w:abstractNumId w:val="6"/>
  </w:num>
  <w:num w:numId="21">
    <w:abstractNumId w:val="28"/>
  </w:num>
  <w:num w:numId="22">
    <w:abstractNumId w:val="3"/>
  </w:num>
  <w:num w:numId="23">
    <w:abstractNumId w:val="25"/>
  </w:num>
  <w:num w:numId="24">
    <w:abstractNumId w:val="5"/>
  </w:num>
  <w:num w:numId="25">
    <w:abstractNumId w:val="31"/>
  </w:num>
  <w:num w:numId="26">
    <w:abstractNumId w:val="13"/>
  </w:num>
  <w:num w:numId="27">
    <w:abstractNumId w:val="9"/>
  </w:num>
  <w:num w:numId="28">
    <w:abstractNumId w:val="7"/>
  </w:num>
  <w:num w:numId="29">
    <w:abstractNumId w:val="10"/>
  </w:num>
  <w:num w:numId="30">
    <w:abstractNumId w:val="22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3A"/>
    <w:rsid w:val="000241A6"/>
    <w:rsid w:val="00035661"/>
    <w:rsid w:val="00044C88"/>
    <w:rsid w:val="00057336"/>
    <w:rsid w:val="00105066"/>
    <w:rsid w:val="001A5C93"/>
    <w:rsid w:val="00383393"/>
    <w:rsid w:val="00392A14"/>
    <w:rsid w:val="00405A76"/>
    <w:rsid w:val="00457348"/>
    <w:rsid w:val="00645B07"/>
    <w:rsid w:val="006507E2"/>
    <w:rsid w:val="00651926"/>
    <w:rsid w:val="0072731F"/>
    <w:rsid w:val="0076534D"/>
    <w:rsid w:val="0077163A"/>
    <w:rsid w:val="00831224"/>
    <w:rsid w:val="008A74E4"/>
    <w:rsid w:val="008B1EAB"/>
    <w:rsid w:val="008B40EC"/>
    <w:rsid w:val="008E6857"/>
    <w:rsid w:val="009613B9"/>
    <w:rsid w:val="00A976B7"/>
    <w:rsid w:val="00C041A0"/>
    <w:rsid w:val="00C226DA"/>
    <w:rsid w:val="00C32B72"/>
    <w:rsid w:val="00C65E5B"/>
    <w:rsid w:val="00C83CCC"/>
    <w:rsid w:val="00CB0095"/>
    <w:rsid w:val="00D20873"/>
    <w:rsid w:val="00DB4EAA"/>
    <w:rsid w:val="00DF4465"/>
    <w:rsid w:val="00E850A4"/>
    <w:rsid w:val="00EC5045"/>
    <w:rsid w:val="00ED2497"/>
    <w:rsid w:val="00EE51A4"/>
    <w:rsid w:val="00F0475B"/>
    <w:rsid w:val="00F11D0E"/>
    <w:rsid w:val="00FB3933"/>
    <w:rsid w:val="00F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FB9AF"/>
  <w15:chartTrackingRefBased/>
  <w15:docId w15:val="{37307E75-2968-401F-85A0-5E7D157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B4B2C"/>
    <w:pPr>
      <w:keepNext/>
      <w:outlineLvl w:val="2"/>
    </w:pPr>
    <w:rPr>
      <w:sz w:val="36"/>
      <w:u w:val="single"/>
    </w:rPr>
  </w:style>
  <w:style w:type="paragraph" w:styleId="Nadpis5">
    <w:name w:val="heading 5"/>
    <w:basedOn w:val="Normln"/>
    <w:next w:val="Normln"/>
    <w:link w:val="Nadpis5Char"/>
    <w:qFormat/>
    <w:rsid w:val="00FB4B2C"/>
    <w:pPr>
      <w:keepNext/>
      <w:jc w:val="center"/>
      <w:outlineLvl w:val="4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07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FB4B2C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B4B2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FB4B2C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FB4B2C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FB4B2C"/>
    <w:pPr>
      <w:ind w:left="360" w:hanging="360"/>
    </w:pPr>
  </w:style>
  <w:style w:type="character" w:customStyle="1" w:styleId="Zkladntextodsazen3Char">
    <w:name w:val="Základní text odsazený 3 Char"/>
    <w:basedOn w:val="Standardnpsmoodstavce"/>
    <w:link w:val="Zkladntextodsazen3"/>
    <w:rsid w:val="00FB4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B4B2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B4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0">
    <w:name w:val="Nadpis 10"/>
    <w:basedOn w:val="Nadpis3"/>
    <w:qFormat/>
    <w:rsid w:val="00FB4B2C"/>
    <w:rPr>
      <w:b/>
      <w:bCs/>
      <w:sz w:val="24"/>
      <w:u w:val="none"/>
    </w:rPr>
  </w:style>
  <w:style w:type="paragraph" w:styleId="Odstavecseseznamem">
    <w:name w:val="List Paragraph"/>
    <w:basedOn w:val="Normln"/>
    <w:uiPriority w:val="34"/>
    <w:qFormat/>
    <w:rsid w:val="00FB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C8AC-4B5C-4CDA-B755-A0785C49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3650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Lánský</dc:creator>
  <cp:keywords/>
  <dc:description/>
  <cp:lastModifiedBy>sschkaj</cp:lastModifiedBy>
  <cp:revision>12</cp:revision>
  <cp:lastPrinted>2020-08-26T11:53:00Z</cp:lastPrinted>
  <dcterms:created xsi:type="dcterms:W3CDTF">2020-06-25T06:14:00Z</dcterms:created>
  <dcterms:modified xsi:type="dcterms:W3CDTF">2021-11-02T23:01:00Z</dcterms:modified>
</cp:coreProperties>
</file>