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FFEB" w14:textId="2BA8C323" w:rsidR="00D816AB" w:rsidRDefault="00D816AB" w:rsidP="00D816AB">
      <w:pPr>
        <w:jc w:val="center"/>
        <w:rPr>
          <w:b/>
          <w:color w:val="auto"/>
          <w:sz w:val="22"/>
        </w:rPr>
      </w:pPr>
      <w:r>
        <w:rPr>
          <w:b/>
        </w:rPr>
        <w:t>STANOVY ŠKOLNÍHO PARLAMENTU STŘEDNÍ ŠKOLY CHOVU KONÍ A JEZDECTVÍ KLADRUBY NAD LABEM</w:t>
      </w:r>
    </w:p>
    <w:p w14:paraId="31E5A620" w14:textId="77777777" w:rsidR="00D816AB" w:rsidRDefault="00D816AB" w:rsidP="00D816AB"/>
    <w:p w14:paraId="5222E59A" w14:textId="77777777" w:rsidR="00D816AB" w:rsidRDefault="00D816AB" w:rsidP="00D816AB">
      <w:pPr>
        <w:rPr>
          <w:b/>
          <w:u w:val="single"/>
        </w:rPr>
      </w:pPr>
      <w:r>
        <w:t xml:space="preserve">1. </w:t>
      </w:r>
      <w:r>
        <w:rPr>
          <w:b/>
          <w:u w:val="single"/>
        </w:rPr>
        <w:t>Obecná ustanovení</w:t>
      </w:r>
    </w:p>
    <w:p w14:paraId="1FCF25D4" w14:textId="68593469" w:rsidR="00D816AB" w:rsidRDefault="00D816AB" w:rsidP="00D816AB">
      <w:r>
        <w:t>Ško</w:t>
      </w:r>
      <w:r w:rsidR="00C833F7">
        <w:t xml:space="preserve">lní parlament byl ustaven dne </w:t>
      </w:r>
      <w:proofErr w:type="gramStart"/>
      <w:r w:rsidR="00C833F7">
        <w:t>10.1.2020</w:t>
      </w:r>
      <w:proofErr w:type="gramEnd"/>
    </w:p>
    <w:p w14:paraId="68EB0A88" w14:textId="77777777" w:rsidR="00D816AB" w:rsidRDefault="00D816AB" w:rsidP="00D816AB">
      <w:r>
        <w:t>Parlament je orgánem žáků, jehož prostřednictvím se mohou vyslovovat k otázkám školy a podílet se na spolurozhodování. Ustanovení orgánu žákovské samosprávy umožňuje Školský zákon č.  561/2004  Sb.: „Žáci a studenti mají právo zakládat v rámci školy samosprávné orgány žáků a studentů, volit do nich a být do nich voleni, pracovat v nich a jejich prostřednictvím se obracet na ředitele školy nebo školskou radu s tím, že ředitel školy nebo školská rada jsou povinni se stanovisky a vyjádřeními těchto samosprávných orgánů zabývat a své stanovisko k nim odůvodnit.“</w:t>
      </w:r>
    </w:p>
    <w:p w14:paraId="1BFFFF6A" w14:textId="77777777" w:rsidR="00D816AB" w:rsidRDefault="00D816AB" w:rsidP="00D816AB">
      <w:r>
        <w:t xml:space="preserve">2. </w:t>
      </w:r>
      <w:r>
        <w:rPr>
          <w:b/>
          <w:u w:val="single"/>
        </w:rPr>
        <w:t>Cíle školního parlamentu</w:t>
      </w:r>
    </w:p>
    <w:p w14:paraId="46F65096" w14:textId="77777777" w:rsidR="00D816AB" w:rsidRDefault="00D816AB" w:rsidP="00D816AB">
      <w:r>
        <w:t>-zapojení většího počtu žáků do života školy a zvýšení jejich podílu na životě školy</w:t>
      </w:r>
    </w:p>
    <w:p w14:paraId="727E647A" w14:textId="77777777" w:rsidR="00D816AB" w:rsidRDefault="00D816AB" w:rsidP="00D816AB">
      <w:r>
        <w:t>-učit zásadám demokracie v praxi</w:t>
      </w:r>
    </w:p>
    <w:p w14:paraId="75E1A24A" w14:textId="77777777" w:rsidR="00D816AB" w:rsidRDefault="00D816AB" w:rsidP="00D816AB">
      <w:r>
        <w:t>-rozvoj komunikačních a občanských kompetencí</w:t>
      </w:r>
    </w:p>
    <w:p w14:paraId="6C1BE864" w14:textId="77777777" w:rsidR="00D816AB" w:rsidRDefault="00D816AB" w:rsidP="00D816AB">
      <w:r>
        <w:t>-podpora aktivity žáků</w:t>
      </w:r>
    </w:p>
    <w:p w14:paraId="05AF39BF" w14:textId="77777777" w:rsidR="00D816AB" w:rsidRDefault="00D816AB" w:rsidP="00D816AB">
      <w:r>
        <w:t>-posilování kvality vztahů mezi žáky, mezi žáky a učiteli, mezi žáky a vedením školy, mezi žáky a ostatními zaměstnanci školy</w:t>
      </w:r>
    </w:p>
    <w:p w14:paraId="2E46F9C7" w14:textId="77777777" w:rsidR="00D816AB" w:rsidRDefault="00D816AB" w:rsidP="00D816AB">
      <w:r>
        <w:t>-výchova k zodpovědnosti</w:t>
      </w:r>
    </w:p>
    <w:p w14:paraId="73E91344" w14:textId="77777777" w:rsidR="00D816AB" w:rsidRDefault="00D816AB" w:rsidP="00D816AB">
      <w:r>
        <w:t xml:space="preserve">3. </w:t>
      </w:r>
      <w:r>
        <w:rPr>
          <w:b/>
          <w:u w:val="single"/>
        </w:rPr>
        <w:t>Organizační struktura</w:t>
      </w:r>
    </w:p>
    <w:p w14:paraId="4F951EF3" w14:textId="77777777" w:rsidR="00D816AB" w:rsidRDefault="00D816AB" w:rsidP="00D816AB">
      <w:r>
        <w:t>Školní parlament tvoří zástupci jednotlivých tříd. V čele parlamentu stojí předseda.</w:t>
      </w:r>
    </w:p>
    <w:p w14:paraId="26D124E0" w14:textId="77777777" w:rsidR="00D816AB" w:rsidRDefault="00D816AB" w:rsidP="00D816AB">
      <w:r>
        <w:t>Jednotliví zástupci tříd jsou voleni svými spolužáky na dobu jednoho školního roku, a to nejpozději do konce měsíce října.</w:t>
      </w:r>
    </w:p>
    <w:p w14:paraId="40805BA0" w14:textId="77777777" w:rsidR="00D816AB" w:rsidRDefault="00D816AB" w:rsidP="00D816AB">
      <w:r>
        <w:t>Pokud jsou spolužáci nespokojeni s prací svého zástupce, mohou ho odvolat a zvolit si zástupce jiného.</w:t>
      </w:r>
    </w:p>
    <w:p w14:paraId="1747D016" w14:textId="77777777" w:rsidR="00D816AB" w:rsidRDefault="00D816AB" w:rsidP="00D816AB">
      <w:r>
        <w:t>Zvolený zástupce je povinen se pravidelně zúčastňovat všech jednání školního parlamentu.</w:t>
      </w:r>
    </w:p>
    <w:p w14:paraId="39068FFE" w14:textId="77777777" w:rsidR="00D816AB" w:rsidRDefault="00D816AB" w:rsidP="00D816AB">
      <w:r>
        <w:t>Povinností člena školního parlamentu je informovat pravidelně své spolužáky o projednávaných záležitostech a rozhodnutích.</w:t>
      </w:r>
    </w:p>
    <w:p w14:paraId="4BCEDF5C" w14:textId="77777777" w:rsidR="00D816AB" w:rsidRDefault="00D816AB" w:rsidP="00D816AB">
      <w:r>
        <w:t>Schůzka školního parlamentu se koná jednou za měsíc, mimořádné schůzky se svolávají dle potřeby.</w:t>
      </w:r>
    </w:p>
    <w:p w14:paraId="5A5BAF53" w14:textId="77777777" w:rsidR="00D816AB" w:rsidRDefault="00D816AB" w:rsidP="00D816AB">
      <w:r>
        <w:t>Jednání parlamentu jsou veřejná, přístupná všem žákům i zaměstnancům školy.</w:t>
      </w:r>
    </w:p>
    <w:p w14:paraId="0A61FA5E" w14:textId="1FE6A454" w:rsidR="00D816AB" w:rsidRDefault="00D816AB" w:rsidP="00D816AB">
      <w:r>
        <w:t>V případě, že bude práce školního parlamentu pouze formální, může ředitel školy jeho činnost ukončit.</w:t>
      </w:r>
    </w:p>
    <w:p w14:paraId="6E3AF524" w14:textId="66DB62FB" w:rsidR="00D816AB" w:rsidRDefault="00D816AB" w:rsidP="00D816AB"/>
    <w:p w14:paraId="09712F99" w14:textId="563BB016" w:rsidR="00D816AB" w:rsidRDefault="00D816AB" w:rsidP="00D816AB"/>
    <w:p w14:paraId="4ADF1BFA" w14:textId="77777777" w:rsidR="00D816AB" w:rsidRDefault="00D816AB" w:rsidP="00D816AB"/>
    <w:p w14:paraId="6BCE9B3F" w14:textId="77777777" w:rsidR="00D816AB" w:rsidRDefault="00D816AB" w:rsidP="00D816AB">
      <w:pPr>
        <w:rPr>
          <w:b/>
        </w:rPr>
      </w:pPr>
      <w:r>
        <w:rPr>
          <w:b/>
        </w:rPr>
        <w:lastRenderedPageBreak/>
        <w:t>Školní parlament nebude zasahovat do školních záležitostí, jejichž rozhodování a posuzování patří do kompetence učitelů a vedení školy.</w:t>
      </w:r>
    </w:p>
    <w:p w14:paraId="7026BB71" w14:textId="6C411372" w:rsidR="00D816AB" w:rsidRDefault="00D816AB" w:rsidP="00D816AB">
      <w:pPr>
        <w:rPr>
          <w:b/>
        </w:rPr>
      </w:pPr>
      <w:r>
        <w:rPr>
          <w:b/>
        </w:rPr>
        <w:t>Členové parlamentu nesmí být jakkoli postihováni za vyjadřování názorů svých či parlamentu jako celku.</w:t>
      </w:r>
    </w:p>
    <w:p w14:paraId="1793DD26" w14:textId="1E97C177" w:rsidR="00D816AB" w:rsidRDefault="00D816AB" w:rsidP="00D816AB">
      <w:pPr>
        <w:rPr>
          <w:b/>
        </w:rPr>
      </w:pPr>
    </w:p>
    <w:p w14:paraId="3EE5B0B9" w14:textId="77777777" w:rsidR="00D816AB" w:rsidRDefault="00D816AB" w:rsidP="00D816AB">
      <w:pPr>
        <w:rPr>
          <w:b/>
        </w:rPr>
      </w:pPr>
    </w:p>
    <w:p w14:paraId="18F1CC20" w14:textId="77777777" w:rsidR="00D816AB" w:rsidRDefault="00D816AB" w:rsidP="00D816AB">
      <w:pPr>
        <w:rPr>
          <w:b/>
        </w:rPr>
      </w:pPr>
      <w:r>
        <w:rPr>
          <w:b/>
        </w:rPr>
        <w:t xml:space="preserve">4. </w:t>
      </w:r>
      <w:r>
        <w:rPr>
          <w:b/>
          <w:u w:val="single"/>
        </w:rPr>
        <w:t>Práva členů školního parlamentu</w:t>
      </w:r>
    </w:p>
    <w:p w14:paraId="0F3094A9" w14:textId="77777777" w:rsidR="00D816AB" w:rsidRDefault="00D816AB" w:rsidP="00D816AB">
      <w:r>
        <w:t>-být seznámen s hlavními úkoly školy na daný školní rok, které mají vazbu na žáky a podmínky jejich vzdělávání</w:t>
      </w:r>
    </w:p>
    <w:p w14:paraId="55C3D13D" w14:textId="77777777" w:rsidR="00D816AB" w:rsidRDefault="00D816AB" w:rsidP="00D816AB">
      <w:r>
        <w:t>-být nezávislý na návrzích vedení školy a učitelů</w:t>
      </w:r>
    </w:p>
    <w:p w14:paraId="543EF3B1" w14:textId="77777777" w:rsidR="00D816AB" w:rsidRDefault="00D816AB" w:rsidP="00D816AB">
      <w:r>
        <w:t>-předkládat vedení náměty k jednotlivým oblastem vzdělávání a života ve škole a vyžadovat včasnou odpověď na dotazy a žádosti</w:t>
      </w:r>
    </w:p>
    <w:p w14:paraId="0E17A1AC" w14:textId="77777777" w:rsidR="00D816AB" w:rsidRDefault="00D816AB" w:rsidP="00D816AB">
      <w:r>
        <w:t>-upozorňovat na nedostatky a porušování práv</w:t>
      </w:r>
    </w:p>
    <w:p w14:paraId="3BA20B31" w14:textId="77777777" w:rsidR="00D816AB" w:rsidRDefault="00D816AB" w:rsidP="00D816AB">
      <w:r>
        <w:t>-podílet se na životě školy (vytváření pozitivní atmosféry, odstraňování lhostejnosti a nezájmu)</w:t>
      </w:r>
    </w:p>
    <w:p w14:paraId="52942A1F" w14:textId="77777777" w:rsidR="00D816AB" w:rsidRDefault="00D816AB" w:rsidP="00D816AB">
      <w:r>
        <w:t>-navrhovat  vzdělávací aktivity</w:t>
      </w:r>
    </w:p>
    <w:p w14:paraId="1920C081" w14:textId="77777777" w:rsidR="00D816AB" w:rsidRDefault="00D816AB" w:rsidP="00D816AB">
      <w:r>
        <w:t>-projednávat důležité otázky chodu a organizace školy</w:t>
      </w:r>
    </w:p>
    <w:p w14:paraId="1885D528" w14:textId="77777777" w:rsidR="00D816AB" w:rsidRDefault="00D816AB" w:rsidP="00D816AB">
      <w:r>
        <w:t>-vyjadřovat se k problémům, které se týkají většiny žáků</w:t>
      </w:r>
    </w:p>
    <w:p w14:paraId="614F0D29" w14:textId="77777777" w:rsidR="00D816AB" w:rsidRDefault="00D816AB" w:rsidP="00D816AB"/>
    <w:p w14:paraId="30B8CF7D" w14:textId="77777777" w:rsidR="00D816AB" w:rsidRDefault="00D816AB" w:rsidP="00D816AB"/>
    <w:p w14:paraId="3CFCAFF9" w14:textId="77777777" w:rsidR="00D816AB" w:rsidRDefault="00D816AB" w:rsidP="00D816AB"/>
    <w:p w14:paraId="44F7BAD3" w14:textId="77777777" w:rsidR="00D816AB" w:rsidRDefault="00D816AB" w:rsidP="00D816AB"/>
    <w:p w14:paraId="6EC7028C" w14:textId="77777777" w:rsidR="00D816AB" w:rsidRDefault="00D816AB" w:rsidP="00D816AB"/>
    <w:p w14:paraId="63B9A327" w14:textId="77777777" w:rsidR="00D816AB" w:rsidRDefault="00D816AB" w:rsidP="00D816AB"/>
    <w:p w14:paraId="63B4F764" w14:textId="77777777" w:rsidR="00D816AB" w:rsidRDefault="00D816AB" w:rsidP="00D816AB"/>
    <w:p w14:paraId="3083AA92" w14:textId="77777777" w:rsidR="00D816AB" w:rsidRDefault="00D816AB" w:rsidP="00D816AB"/>
    <w:p w14:paraId="46336474" w14:textId="77777777" w:rsidR="00D816AB" w:rsidRDefault="00D816AB" w:rsidP="00D816AB"/>
    <w:p w14:paraId="3CA17F92" w14:textId="77777777" w:rsidR="00D816AB" w:rsidRDefault="00D816AB" w:rsidP="00D816AB"/>
    <w:p w14:paraId="1AA7DE2E" w14:textId="77777777" w:rsidR="00D816AB" w:rsidRDefault="00D816AB" w:rsidP="00D816AB"/>
    <w:p w14:paraId="350351E5" w14:textId="77777777" w:rsidR="00D816AB" w:rsidRDefault="00D816AB" w:rsidP="00D816AB"/>
    <w:p w14:paraId="5B698718" w14:textId="77777777" w:rsidR="00D816AB" w:rsidRDefault="00D816AB" w:rsidP="00D816AB"/>
    <w:p w14:paraId="7A7099CD" w14:textId="6C7E5B89" w:rsidR="00D816AB" w:rsidRDefault="00D816AB" w:rsidP="00D816AB">
      <w:r>
        <w:t>Schváleno š</w:t>
      </w:r>
      <w:r w:rsidR="00CB54A9">
        <w:t xml:space="preserve">kolním parlamentem dne: </w:t>
      </w:r>
      <w:proofErr w:type="gramStart"/>
      <w:r w:rsidR="00CB54A9">
        <w:t>10.1.2020</w:t>
      </w:r>
      <w:proofErr w:type="gramEnd"/>
    </w:p>
    <w:p w14:paraId="4CC957DD" w14:textId="77777777" w:rsidR="00D816AB" w:rsidRDefault="00D816AB" w:rsidP="00D816AB"/>
    <w:p w14:paraId="1BCC0E53" w14:textId="5BDB3125" w:rsidR="00D816AB" w:rsidRDefault="00D816AB" w:rsidP="00D816AB">
      <w:r>
        <w:t>Ředitel školy MVDr. František Horák</w:t>
      </w:r>
      <w:r w:rsidR="00CB54A9">
        <w:t>, v.r.</w:t>
      </w:r>
      <w:bookmarkStart w:id="0" w:name="_GoBack"/>
      <w:bookmarkEnd w:id="0"/>
    </w:p>
    <w:p w14:paraId="7CAFB9AF" w14:textId="69D3D31B" w:rsidR="00E850A4" w:rsidRPr="00C064AF" w:rsidRDefault="00E850A4" w:rsidP="00C064AF"/>
    <w:sectPr w:rsidR="00E850A4" w:rsidRPr="00C064AF" w:rsidSect="00DB4EAA">
      <w:headerReference w:type="default" r:id="rId8"/>
      <w:pgSz w:w="11906" w:h="16838"/>
      <w:pgMar w:top="1702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28926" w14:textId="77777777" w:rsidR="00082387" w:rsidRDefault="00082387" w:rsidP="00D20873">
      <w:pPr>
        <w:spacing w:after="0" w:line="240" w:lineRule="auto"/>
      </w:pPr>
      <w:r>
        <w:separator/>
      </w:r>
    </w:p>
  </w:endnote>
  <w:endnote w:type="continuationSeparator" w:id="0">
    <w:p w14:paraId="51EB2CAF" w14:textId="77777777" w:rsidR="00082387" w:rsidRDefault="00082387" w:rsidP="00D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LuzSans-Book"/>
    <w:charset w:val="EE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AE942" w14:textId="77777777" w:rsidR="00082387" w:rsidRDefault="00082387" w:rsidP="00D20873">
      <w:pPr>
        <w:spacing w:after="0" w:line="240" w:lineRule="auto"/>
      </w:pPr>
      <w:r>
        <w:separator/>
      </w:r>
    </w:p>
  </w:footnote>
  <w:footnote w:type="continuationSeparator" w:id="0">
    <w:p w14:paraId="13B6ED40" w14:textId="77777777" w:rsidR="00082387" w:rsidRDefault="00082387" w:rsidP="00D2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29C69" w14:textId="43F116E9" w:rsidR="00D20873" w:rsidRDefault="00C226D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F798773" wp14:editId="4671A69D">
              <wp:simplePos x="0" y="0"/>
              <wp:positionH relativeFrom="column">
                <wp:posOffset>-934720</wp:posOffset>
              </wp:positionH>
              <wp:positionV relativeFrom="paragraph">
                <wp:posOffset>377769</wp:posOffset>
              </wp:positionV>
              <wp:extent cx="7781823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81823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3A45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E6365F7" id="Přímá spojnice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6pt,29.75pt" to="539.1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" strokecolor="#23a455" strokeweight="2pt">
              <v:stroke joinstyle="miter"/>
            </v:lin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4438AC6" wp14:editId="1308D080">
              <wp:simplePos x="0" y="0"/>
              <wp:positionH relativeFrom="margin">
                <wp:posOffset>4710430</wp:posOffset>
              </wp:positionH>
              <wp:positionV relativeFrom="paragraph">
                <wp:posOffset>-248920</wp:posOffset>
              </wp:positionV>
              <wp:extent cx="1775460" cy="140462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8FFB5" w14:textId="05610D9D" w:rsidR="00C32B72" w:rsidRPr="00C65E5B" w:rsidRDefault="001A5C93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Tel:</w:t>
                          </w:r>
                          <w:r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 xml:space="preserve">466 933 829 </w:t>
                          </w:r>
                        </w:p>
                        <w:p w14:paraId="1206A35B" w14:textId="3E2A3BE5" w:rsidR="00C32B72" w:rsidRPr="00C65E5B" w:rsidRDefault="00C32B72" w:rsidP="008B1EAB">
                          <w:pPr>
                            <w:pStyle w:val="Bezmezer"/>
                            <w:ind w:right="159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Email: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info@skola-kladrubynl.cz</w:t>
                          </w:r>
                        </w:p>
                        <w:p w14:paraId="2452DF04" w14:textId="009C10D2" w:rsidR="00C32B72" w:rsidRPr="00C65E5B" w:rsidRDefault="00C32B72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Web: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https://</w:t>
                          </w:r>
                          <w:r w:rsidR="009613B9"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s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>kola-kladrubynl.cz</w:t>
                          </w:r>
                        </w:p>
                        <w:p w14:paraId="7E3DEE59" w14:textId="02C1C967" w:rsidR="00DF4465" w:rsidRPr="00C65E5B" w:rsidRDefault="00DF4465" w:rsidP="00C32B72">
                          <w:pPr>
                            <w:pStyle w:val="Bezmezer"/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</w:pP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 xml:space="preserve">IČO: </w:t>
                          </w:r>
                          <w:r w:rsidRPr="00C65E5B">
                            <w:rPr>
                              <w:rFonts w:ascii="PT Serif" w:hAnsi="PT Serif"/>
                              <w:sz w:val="13"/>
                              <w:szCs w:val="13"/>
                            </w:rPr>
                            <w:tab/>
                            <w:t>00087858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438AC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0.9pt;margin-top:-19.6pt;width:139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" stroked="f">
              <v:textbox style="mso-fit-shape-to-text:t">
                <w:txbxContent>
                  <w:p w14:paraId="5438FFB5" w14:textId="05610D9D" w:rsidR="00C32B72" w:rsidRPr="00C65E5B" w:rsidRDefault="001A5C93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>
                      <w:rPr>
                        <w:rFonts w:ascii="PT Serif" w:hAnsi="PT Serif"/>
                        <w:sz w:val="13"/>
                        <w:szCs w:val="13"/>
                      </w:rPr>
                      <w:t>Tel:</w:t>
                    </w:r>
                    <w:r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 xml:space="preserve">466 933 829 </w:t>
                    </w:r>
                  </w:p>
                  <w:p w14:paraId="1206A35B" w14:textId="3E2A3BE5" w:rsidR="00C32B72" w:rsidRPr="00C65E5B" w:rsidRDefault="00C32B72" w:rsidP="008B1EAB">
                    <w:pPr>
                      <w:pStyle w:val="Bezmezer"/>
                      <w:ind w:right="159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Email: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info@skola-kladrubynl.cz</w:t>
                    </w:r>
                  </w:p>
                  <w:p w14:paraId="2452DF04" w14:textId="009C10D2" w:rsidR="00C32B72" w:rsidRPr="00C65E5B" w:rsidRDefault="00C32B72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Web: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https://</w:t>
                    </w:r>
                    <w:r w:rsidR="009613B9" w:rsidRPr="00C65E5B">
                      <w:rPr>
                        <w:rFonts w:ascii="PT Serif" w:hAnsi="PT Serif"/>
                        <w:sz w:val="13"/>
                        <w:szCs w:val="13"/>
                      </w:rPr>
                      <w:t>s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>kola-kladrubynl.cz</w:t>
                    </w:r>
                  </w:p>
                  <w:p w14:paraId="7E3DEE59" w14:textId="02C1C967" w:rsidR="00DF4465" w:rsidRPr="00C65E5B" w:rsidRDefault="00DF4465" w:rsidP="00C32B72">
                    <w:pPr>
                      <w:pStyle w:val="Bezmezer"/>
                      <w:rPr>
                        <w:rFonts w:ascii="PT Serif" w:hAnsi="PT Serif"/>
                        <w:sz w:val="13"/>
                        <w:szCs w:val="13"/>
                      </w:rPr>
                    </w:pP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 xml:space="preserve">IČO: </w:t>
                    </w:r>
                    <w:r w:rsidRPr="00C65E5B">
                      <w:rPr>
                        <w:rFonts w:ascii="PT Serif" w:hAnsi="PT Serif"/>
                        <w:sz w:val="13"/>
                        <w:szCs w:val="13"/>
                      </w:rPr>
                      <w:tab/>
                      <w:t>00087858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E6857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6E390F3" wp14:editId="79218110">
              <wp:simplePos x="0" y="0"/>
              <wp:positionH relativeFrom="margin">
                <wp:posOffset>-651510</wp:posOffset>
              </wp:positionH>
              <wp:positionV relativeFrom="paragraph">
                <wp:posOffset>-233350</wp:posOffset>
              </wp:positionV>
              <wp:extent cx="2594609" cy="532764"/>
              <wp:effectExtent l="0" t="0" r="0" b="381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4609" cy="532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69304" w14:textId="78832598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Střední škola chovu koní a jezdectví Kladruby nad Labem</w:t>
                          </w:r>
                        </w:p>
                        <w:p w14:paraId="4482BE58" w14:textId="77777777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Kladruby nad Labem 105</w:t>
                          </w:r>
                        </w:p>
                        <w:p w14:paraId="1BC9F1A9" w14:textId="7A22AA2F" w:rsidR="00C32B72" w:rsidRPr="008E6857" w:rsidRDefault="00C32B72" w:rsidP="008B1EAB">
                          <w:pPr>
                            <w:pStyle w:val="Bezmezer"/>
                            <w:ind w:left="180"/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</w:pP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53</w:t>
                          </w:r>
                          <w:r w:rsidR="00DF4465"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>3 14</w:t>
                          </w:r>
                          <w:r w:rsidRPr="008E6857">
                            <w:rPr>
                              <w:rFonts w:ascii="PT Serif" w:hAnsi="PT Serif"/>
                              <w:position w:val="10"/>
                              <w:sz w:val="14"/>
                              <w:szCs w:val="14"/>
                            </w:rPr>
                            <w:t xml:space="preserve"> Kladruby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E390F3" id="_x0000_s1027" type="#_x0000_t202" style="position:absolute;margin-left:-51.3pt;margin-top:-18.35pt;width:204.3pt;height:41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nZLAIAACc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" stroked="f">
              <v:textbox style="mso-fit-shape-to-text:t">
                <w:txbxContent>
                  <w:p w14:paraId="0E469304" w14:textId="78832598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Střední škola chovu koní a jezdectví Kladruby nad Labem</w:t>
                    </w:r>
                  </w:p>
                  <w:p w14:paraId="4482BE58" w14:textId="77777777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Kladruby nad Labem 105</w:t>
                    </w:r>
                  </w:p>
                  <w:p w14:paraId="1BC9F1A9" w14:textId="7A22AA2F" w:rsidR="00C32B72" w:rsidRPr="008E6857" w:rsidRDefault="00C32B72" w:rsidP="008B1EAB">
                    <w:pPr>
                      <w:pStyle w:val="Bezmezer"/>
                      <w:ind w:left="180"/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</w:pP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53</w:t>
                    </w:r>
                    <w:r w:rsidR="00DF4465"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>3 14</w:t>
                    </w:r>
                    <w:r w:rsidRPr="008E6857">
                      <w:rPr>
                        <w:rFonts w:ascii="PT Serif" w:hAnsi="PT Serif"/>
                        <w:position w:val="10"/>
                        <w:sz w:val="14"/>
                        <w:szCs w:val="14"/>
                      </w:rPr>
                      <w:t xml:space="preserve"> Kladruby nad Labem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B1EAB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556B67F2" wp14:editId="4B2B9F0A">
          <wp:simplePos x="0" y="0"/>
          <wp:positionH relativeFrom="column">
            <wp:posOffset>2399030</wp:posOffset>
          </wp:positionH>
          <wp:positionV relativeFrom="paragraph">
            <wp:posOffset>-344170</wp:posOffset>
          </wp:positionV>
          <wp:extent cx="1096645" cy="680085"/>
          <wp:effectExtent l="0" t="0" r="8255" b="5715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08_final_signed - 12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45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0729"/>
    <w:multiLevelType w:val="multilevel"/>
    <w:tmpl w:val="A6D6F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47D3C"/>
    <w:multiLevelType w:val="multilevel"/>
    <w:tmpl w:val="78C0F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A"/>
    <w:rsid w:val="000241A6"/>
    <w:rsid w:val="000418D8"/>
    <w:rsid w:val="00050664"/>
    <w:rsid w:val="00082387"/>
    <w:rsid w:val="001027FA"/>
    <w:rsid w:val="00123403"/>
    <w:rsid w:val="001907E3"/>
    <w:rsid w:val="001A5C93"/>
    <w:rsid w:val="00217CDF"/>
    <w:rsid w:val="00253702"/>
    <w:rsid w:val="002A4720"/>
    <w:rsid w:val="00352E95"/>
    <w:rsid w:val="003568B3"/>
    <w:rsid w:val="00383393"/>
    <w:rsid w:val="0047071A"/>
    <w:rsid w:val="00482A4B"/>
    <w:rsid w:val="005B2518"/>
    <w:rsid w:val="005C013F"/>
    <w:rsid w:val="006507E2"/>
    <w:rsid w:val="00681CAB"/>
    <w:rsid w:val="0077163A"/>
    <w:rsid w:val="008141DC"/>
    <w:rsid w:val="00831224"/>
    <w:rsid w:val="0084119A"/>
    <w:rsid w:val="008B1EAB"/>
    <w:rsid w:val="008E6857"/>
    <w:rsid w:val="009110B4"/>
    <w:rsid w:val="00925FF5"/>
    <w:rsid w:val="00926666"/>
    <w:rsid w:val="009613B9"/>
    <w:rsid w:val="009B39EA"/>
    <w:rsid w:val="00A976B7"/>
    <w:rsid w:val="00AD1D02"/>
    <w:rsid w:val="00BA13B0"/>
    <w:rsid w:val="00BC64D7"/>
    <w:rsid w:val="00C064AF"/>
    <w:rsid w:val="00C226DA"/>
    <w:rsid w:val="00C32B72"/>
    <w:rsid w:val="00C65E5B"/>
    <w:rsid w:val="00C833F7"/>
    <w:rsid w:val="00CB0095"/>
    <w:rsid w:val="00CB54A9"/>
    <w:rsid w:val="00CD2ED0"/>
    <w:rsid w:val="00CE04D4"/>
    <w:rsid w:val="00D20873"/>
    <w:rsid w:val="00D6684F"/>
    <w:rsid w:val="00D816AB"/>
    <w:rsid w:val="00DB4EAA"/>
    <w:rsid w:val="00DF4465"/>
    <w:rsid w:val="00E36C7C"/>
    <w:rsid w:val="00E57D0F"/>
    <w:rsid w:val="00E850A4"/>
    <w:rsid w:val="00EE51A4"/>
    <w:rsid w:val="00F0475B"/>
    <w:rsid w:val="00F56F9E"/>
    <w:rsid w:val="00F635F3"/>
    <w:rsid w:val="00F8667F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9AF"/>
  <w15:chartTrackingRefBased/>
  <w15:docId w15:val="{37307E75-2968-401F-85A0-5E7D157C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5F3"/>
    <w:pPr>
      <w:spacing w:after="120" w:line="25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52E95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873"/>
  </w:style>
  <w:style w:type="paragraph" w:styleId="Zpat">
    <w:name w:val="footer"/>
    <w:basedOn w:val="Normln"/>
    <w:link w:val="ZpatChar"/>
    <w:uiPriority w:val="99"/>
    <w:unhideWhenUsed/>
    <w:rsid w:val="00D2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0873"/>
  </w:style>
  <w:style w:type="paragraph" w:styleId="Bezmezer">
    <w:name w:val="No Spacing"/>
    <w:uiPriority w:val="1"/>
    <w:qFormat/>
    <w:rsid w:val="00D2087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F44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446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352E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paragraph" w:customStyle="1" w:styleId="Default">
    <w:name w:val="Default"/>
    <w:rsid w:val="00AD1D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9EA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table" w:styleId="Mkatabulky">
    <w:name w:val="Table Grid"/>
    <w:basedOn w:val="Normlntabulka"/>
    <w:uiPriority w:val="59"/>
    <w:rsid w:val="001027FA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81C5-66EE-4055-8ACD-CCDBE4E8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Lánský</dc:creator>
  <cp:keywords/>
  <dc:description/>
  <cp:lastModifiedBy>vejnarova</cp:lastModifiedBy>
  <cp:revision>4</cp:revision>
  <cp:lastPrinted>2022-02-14T06:04:00Z</cp:lastPrinted>
  <dcterms:created xsi:type="dcterms:W3CDTF">2022-10-04T10:35:00Z</dcterms:created>
  <dcterms:modified xsi:type="dcterms:W3CDTF">2022-12-02T06:03:00Z</dcterms:modified>
</cp:coreProperties>
</file>