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48"/>
        <w:gridCol w:w="1948"/>
        <w:gridCol w:w="387"/>
        <w:gridCol w:w="573"/>
        <w:gridCol w:w="387"/>
        <w:gridCol w:w="573"/>
        <w:gridCol w:w="387"/>
      </w:tblGrid>
      <w:tr w:rsidR="00DA3B06" w14:paraId="0B018DBB" w14:textId="77777777" w:rsidTr="00DA3B06">
        <w:trPr>
          <w:gridAfter w:val="1"/>
          <w:wAfter w:w="387" w:type="dxa"/>
          <w:trHeight w:val="420"/>
        </w:trPr>
        <w:tc>
          <w:tcPr>
            <w:tcW w:w="10521" w:type="dxa"/>
            <w:gridSpan w:val="5"/>
            <w:noWrap/>
            <w:vAlign w:val="bottom"/>
            <w:hideMark/>
          </w:tcPr>
          <w:p w14:paraId="38791350" w14:textId="77777777" w:rsidR="00DA3B06" w:rsidRDefault="00DA3B0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TERMÍNY KLASIFIKAČNÍCH ZKOUŠEK, ZKOUŠEK  V    NÁHRADNÍM TERMÍNU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17E6C433" w14:textId="77777777" w:rsidR="00DA3B06" w:rsidRDefault="00DA3B0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3B06" w14:paraId="19D7740F" w14:textId="77777777" w:rsidTr="00DA3B06">
        <w:trPr>
          <w:gridAfter w:val="1"/>
          <w:wAfter w:w="387" w:type="dxa"/>
          <w:trHeight w:val="420"/>
        </w:trPr>
        <w:tc>
          <w:tcPr>
            <w:tcW w:w="5665" w:type="dxa"/>
            <w:noWrap/>
            <w:vAlign w:val="bottom"/>
            <w:hideMark/>
          </w:tcPr>
          <w:p w14:paraId="55A6F10F" w14:textId="69EB81C2" w:rsidR="00DA3B06" w:rsidRDefault="00DA3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="00F24E9F">
              <w:rPr>
                <w:b/>
                <w:bCs/>
                <w:sz w:val="32"/>
                <w:szCs w:val="32"/>
              </w:rPr>
              <w:t>pro 1.POL.</w:t>
            </w:r>
            <w:proofErr w:type="gramEnd"/>
            <w:r w:rsidR="00F24E9F">
              <w:rPr>
                <w:b/>
                <w:bCs/>
                <w:sz w:val="32"/>
                <w:szCs w:val="32"/>
              </w:rPr>
              <w:t xml:space="preserve"> 2022-2023</w:t>
            </w:r>
          </w:p>
        </w:tc>
        <w:tc>
          <w:tcPr>
            <w:tcW w:w="3896" w:type="dxa"/>
            <w:gridSpan w:val="2"/>
            <w:noWrap/>
            <w:vAlign w:val="center"/>
            <w:hideMark/>
          </w:tcPr>
          <w:p w14:paraId="007ABA26" w14:textId="77777777" w:rsidR="00DA3B06" w:rsidRDefault="00DA3B0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</w:p>
          <w:p w14:paraId="7F43F448" w14:textId="77777777" w:rsidR="00DA3B06" w:rsidRDefault="00DA3B0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6CFF5C00" w14:textId="77777777" w:rsidR="00DA3B06" w:rsidRDefault="00DA3B0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1B795C52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</w:tr>
      <w:tr w:rsidR="00DA3B06" w14:paraId="56AFF654" w14:textId="77777777" w:rsidTr="00DA3B06">
        <w:trPr>
          <w:gridAfter w:val="1"/>
          <w:wAfter w:w="387" w:type="dxa"/>
          <w:trHeight w:val="345"/>
        </w:trPr>
        <w:tc>
          <w:tcPr>
            <w:tcW w:w="5665" w:type="dxa"/>
            <w:noWrap/>
            <w:vAlign w:val="bottom"/>
            <w:hideMark/>
          </w:tcPr>
          <w:p w14:paraId="798C14C0" w14:textId="77777777" w:rsidR="00DA3B06" w:rsidRDefault="00DA3B06"/>
        </w:tc>
        <w:tc>
          <w:tcPr>
            <w:tcW w:w="1948" w:type="dxa"/>
            <w:noWrap/>
            <w:vAlign w:val="bottom"/>
            <w:hideMark/>
          </w:tcPr>
          <w:p w14:paraId="0E04F786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48" w:type="dxa"/>
            <w:noWrap/>
            <w:vAlign w:val="bottom"/>
            <w:hideMark/>
          </w:tcPr>
          <w:p w14:paraId="6F988733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4987A038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731A6560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</w:tr>
      <w:tr w:rsidR="00DA3B06" w14:paraId="36E1802B" w14:textId="77777777" w:rsidTr="00DA3B06">
        <w:trPr>
          <w:trHeight w:val="720"/>
        </w:trPr>
        <w:tc>
          <w:tcPr>
            <w:tcW w:w="10908" w:type="dxa"/>
            <w:gridSpan w:val="6"/>
            <w:noWrap/>
          </w:tcPr>
          <w:p w14:paraId="3789E86E" w14:textId="42693EFF" w:rsidR="00DA3B06" w:rsidRDefault="00F24E9F">
            <w:pPr>
              <w:spacing w:after="0" w:line="240" w:lineRule="auto"/>
              <w:rPr>
                <w:b/>
                <w:bCs/>
                <w:color w:val="FF0000"/>
                <w:sz w:val="56"/>
                <w:szCs w:val="56"/>
              </w:rPr>
            </w:pPr>
            <w:proofErr w:type="gramStart"/>
            <w:r>
              <w:rPr>
                <w:b/>
                <w:bCs/>
                <w:color w:val="FF0000"/>
                <w:sz w:val="56"/>
                <w:szCs w:val="56"/>
              </w:rPr>
              <w:t>27.2</w:t>
            </w:r>
            <w:proofErr w:type="gramEnd"/>
            <w:r>
              <w:rPr>
                <w:b/>
                <w:bCs/>
                <w:color w:val="FF0000"/>
                <w:sz w:val="56"/>
                <w:szCs w:val="56"/>
              </w:rPr>
              <w:t>. a 28.2.2023</w:t>
            </w:r>
            <w:r w:rsidR="00DA3B06">
              <w:rPr>
                <w:b/>
                <w:bCs/>
                <w:color w:val="FF0000"/>
                <w:sz w:val="56"/>
                <w:szCs w:val="56"/>
              </w:rPr>
              <w:t xml:space="preserve"> OD 15:00 HODIN</w:t>
            </w:r>
          </w:p>
          <w:p w14:paraId="40A69DBA" w14:textId="77777777" w:rsidR="00DA3B06" w:rsidRDefault="00DA3B06">
            <w:pPr>
              <w:spacing w:after="0" w:line="240" w:lineRule="auto"/>
              <w:textAlignment w:val="baseline"/>
              <w:rPr>
                <w:b/>
                <w:bCs/>
                <w:color w:val="373737"/>
                <w:szCs w:val="24"/>
                <w:bdr w:val="none" w:sz="0" w:space="0" w:color="auto" w:frame="1"/>
              </w:rPr>
            </w:pPr>
          </w:p>
          <w:p w14:paraId="52FDB346" w14:textId="77777777" w:rsidR="00DA3B06" w:rsidRDefault="00DA3B06">
            <w:pPr>
              <w:spacing w:after="0" w:line="240" w:lineRule="auto"/>
              <w:textAlignment w:val="baseline"/>
              <w:rPr>
                <w:b/>
                <w:bCs/>
                <w:color w:val="373737"/>
                <w:szCs w:val="24"/>
                <w:bdr w:val="none" w:sz="0" w:space="0" w:color="auto" w:frame="1"/>
              </w:rPr>
            </w:pPr>
          </w:p>
          <w:p w14:paraId="69D361F0" w14:textId="77777777" w:rsidR="00DA3B06" w:rsidRDefault="00DA3B06">
            <w:pPr>
              <w:spacing w:after="0" w:line="240" w:lineRule="auto"/>
              <w:textAlignment w:val="baseline"/>
              <w:rPr>
                <w:color w:val="373737"/>
                <w:szCs w:val="24"/>
              </w:rPr>
            </w:pPr>
            <w:r>
              <w:rPr>
                <w:b/>
                <w:bCs/>
                <w:color w:val="373737"/>
                <w:szCs w:val="24"/>
                <w:bdr w:val="none" w:sz="0" w:space="0" w:color="auto" w:frame="1"/>
              </w:rPr>
              <w:t>Právní úprava:</w:t>
            </w:r>
          </w:p>
          <w:p w14:paraId="6D612866" w14:textId="77777777" w:rsidR="00DA3B06" w:rsidRDefault="00DA3B06" w:rsidP="00DA3B06">
            <w:pPr>
              <w:numPr>
                <w:ilvl w:val="0"/>
                <w:numId w:val="3"/>
              </w:numPr>
              <w:spacing w:after="0" w:line="240" w:lineRule="auto"/>
              <w:ind w:left="600" w:right="0"/>
              <w:jc w:val="left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>§ 66 odst. 2 a 7 zákona č.561/2004 Sb., o předškolním, základním, středním, vyšším odborném</w:t>
            </w:r>
          </w:p>
          <w:p w14:paraId="4357C6B1" w14:textId="77777777" w:rsidR="00DA3B06" w:rsidRDefault="00DA3B06">
            <w:pPr>
              <w:spacing w:after="0" w:line="240" w:lineRule="auto"/>
              <w:ind w:left="600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 xml:space="preserve"> a </w:t>
            </w:r>
            <w:proofErr w:type="gramStart"/>
            <w:r>
              <w:rPr>
                <w:color w:val="373737"/>
                <w:szCs w:val="24"/>
              </w:rPr>
              <w:t>jiném</w:t>
            </w:r>
            <w:proofErr w:type="gramEnd"/>
            <w:r>
              <w:rPr>
                <w:color w:val="373737"/>
                <w:szCs w:val="24"/>
              </w:rPr>
              <w:t xml:space="preserve"> vzdělávání (školský zákon), ve znění pozdějších přepisů</w:t>
            </w:r>
          </w:p>
          <w:p w14:paraId="196E5509" w14:textId="77777777" w:rsidR="00DA3B06" w:rsidRDefault="00DA3B06" w:rsidP="00DA3B06">
            <w:pPr>
              <w:numPr>
                <w:ilvl w:val="0"/>
                <w:numId w:val="3"/>
              </w:numPr>
              <w:spacing w:after="0" w:line="240" w:lineRule="auto"/>
              <w:ind w:left="600" w:right="0"/>
              <w:jc w:val="left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>zákon č. 500/2004 Sb., správní řád, ve znění pozdějších předpisů (dále jen „správní řád“)</w:t>
            </w:r>
          </w:p>
          <w:p w14:paraId="38C100DA" w14:textId="77777777" w:rsidR="00DA3B06" w:rsidRDefault="00DA3B06">
            <w:pPr>
              <w:spacing w:after="0" w:line="240" w:lineRule="auto"/>
              <w:rPr>
                <w:b/>
                <w:bCs/>
                <w:color w:val="FF0000"/>
                <w:sz w:val="56"/>
                <w:szCs w:val="56"/>
              </w:rPr>
            </w:pPr>
          </w:p>
          <w:p w14:paraId="5F4A8914" w14:textId="77777777" w:rsidR="00DA3B06" w:rsidRDefault="00DA3B06">
            <w:pPr>
              <w:spacing w:after="0" w:line="240" w:lineRule="auto"/>
              <w:rPr>
                <w:b/>
                <w:bCs/>
                <w:color w:val="FF0000"/>
                <w:sz w:val="56"/>
                <w:szCs w:val="56"/>
              </w:rPr>
            </w:pPr>
          </w:p>
          <w:p w14:paraId="4979B4F5" w14:textId="77777777" w:rsidR="00DA3B06" w:rsidRDefault="00DA3B06">
            <w:pPr>
              <w:spacing w:after="0" w:line="240" w:lineRule="auto"/>
              <w:textAlignment w:val="baseline"/>
              <w:outlineLvl w:val="3"/>
              <w:rPr>
                <w:b/>
                <w:bCs/>
                <w:color w:val="373737"/>
                <w:szCs w:val="24"/>
              </w:rPr>
            </w:pPr>
            <w:r>
              <w:rPr>
                <w:b/>
                <w:bCs/>
                <w:color w:val="373737"/>
                <w:szCs w:val="24"/>
                <w:bdr w:val="none" w:sz="0" w:space="0" w:color="auto" w:frame="1"/>
              </w:rPr>
              <w:t>Klasifikační zkouška – zkouška v náhradním termínu</w:t>
            </w:r>
          </w:p>
          <w:p w14:paraId="5D1FFC09" w14:textId="77777777" w:rsidR="00DA3B06" w:rsidRDefault="00DA3B06">
            <w:pPr>
              <w:spacing w:after="389" w:line="240" w:lineRule="auto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>Klasifikační zkouška se koná za účelem získání hodnocení klasifikačním stupněm u příslušného předmětu:</w:t>
            </w:r>
          </w:p>
          <w:p w14:paraId="2F14C7BA" w14:textId="77777777" w:rsidR="00DA3B06" w:rsidRDefault="00DA3B06" w:rsidP="00DA3B06">
            <w:pPr>
              <w:numPr>
                <w:ilvl w:val="0"/>
                <w:numId w:val="4"/>
              </w:numPr>
              <w:spacing w:after="0" w:line="240" w:lineRule="auto"/>
              <w:ind w:left="600" w:right="0"/>
              <w:jc w:val="left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>po ukončení 1. pololetí z předmětů, ze kterých byl žák nehodnocen. Termín určuje ředitele školy, zpravidla do dvou měsíců po ukončení klasifikačního období (31. března).</w:t>
            </w:r>
          </w:p>
          <w:p w14:paraId="4B3EF7F9" w14:textId="77777777" w:rsidR="00DA3B06" w:rsidRDefault="00DA3B06" w:rsidP="00DA3B06">
            <w:pPr>
              <w:numPr>
                <w:ilvl w:val="0"/>
                <w:numId w:val="4"/>
              </w:numPr>
              <w:spacing w:after="0" w:line="240" w:lineRule="auto"/>
              <w:ind w:left="600" w:right="0"/>
              <w:jc w:val="left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>po ukončení 2. pololetí, zpravidla v termínu opravných zkoušek (poslední týden hlavních prázdnin). Klasifikační zkoušku u končících ročníků je však nutno vykonat nejpozději do konce měsíce června příslušného školního roku.</w:t>
            </w:r>
          </w:p>
          <w:p w14:paraId="49BBD749" w14:textId="77777777" w:rsidR="00DA3B06" w:rsidRDefault="00DA3B06">
            <w:pPr>
              <w:spacing w:after="0" w:line="240" w:lineRule="auto"/>
              <w:ind w:left="600"/>
              <w:textAlignment w:val="baseline"/>
              <w:rPr>
                <w:color w:val="373737"/>
                <w:szCs w:val="24"/>
              </w:rPr>
            </w:pPr>
          </w:p>
          <w:p w14:paraId="463EDE77" w14:textId="77777777" w:rsidR="00DA3B06" w:rsidRDefault="00DA3B06">
            <w:pPr>
              <w:spacing w:after="389" w:line="240" w:lineRule="auto"/>
              <w:textAlignment w:val="baseline"/>
              <w:rPr>
                <w:color w:val="373737"/>
                <w:szCs w:val="24"/>
              </w:rPr>
            </w:pPr>
            <w:r>
              <w:rPr>
                <w:color w:val="373737"/>
                <w:szCs w:val="24"/>
              </w:rPr>
              <w:t>V případě, že se žák na termín klasifikační zkoušky nedostaví, je hodnocen stupněm nedostatečný.</w:t>
            </w:r>
          </w:p>
        </w:tc>
        <w:tc>
          <w:tcPr>
            <w:tcW w:w="960" w:type="dxa"/>
            <w:gridSpan w:val="2"/>
            <w:noWrap/>
            <w:hideMark/>
          </w:tcPr>
          <w:p w14:paraId="74E957FD" w14:textId="77777777" w:rsidR="00DA3B06" w:rsidRDefault="00DA3B06">
            <w:pPr>
              <w:rPr>
                <w:color w:val="373737"/>
                <w:szCs w:val="24"/>
              </w:rPr>
            </w:pPr>
          </w:p>
        </w:tc>
      </w:tr>
      <w:tr w:rsidR="00DA3B06" w14:paraId="151E50CB" w14:textId="77777777" w:rsidTr="00DA3B06">
        <w:trPr>
          <w:gridAfter w:val="1"/>
          <w:wAfter w:w="387" w:type="dxa"/>
          <w:trHeight w:val="375"/>
        </w:trPr>
        <w:tc>
          <w:tcPr>
            <w:tcW w:w="5665" w:type="dxa"/>
            <w:shd w:val="clear" w:color="auto" w:fill="FFFFFF"/>
            <w:vAlign w:val="center"/>
            <w:hideMark/>
          </w:tcPr>
          <w:p w14:paraId="03FEC3D2" w14:textId="77777777" w:rsidR="00DA3B06" w:rsidRDefault="00DA3B0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8" w:type="dxa"/>
            <w:shd w:val="clear" w:color="auto" w:fill="FFFFFF"/>
            <w:noWrap/>
            <w:vAlign w:val="bottom"/>
            <w:hideMark/>
          </w:tcPr>
          <w:p w14:paraId="5FAB0CBB" w14:textId="77777777" w:rsidR="00DA3B06" w:rsidRDefault="00DA3B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48" w:type="dxa"/>
            <w:shd w:val="clear" w:color="auto" w:fill="FFFFFF"/>
            <w:noWrap/>
            <w:vAlign w:val="bottom"/>
            <w:hideMark/>
          </w:tcPr>
          <w:p w14:paraId="401439AD" w14:textId="77777777" w:rsidR="00DA3B06" w:rsidRDefault="00DA3B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62F57039" w14:textId="77777777" w:rsidR="00DA3B06" w:rsidRDefault="00DA3B06">
            <w:pPr>
              <w:rPr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7CDF1465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</w:tr>
      <w:tr w:rsidR="00DA3B06" w14:paraId="0B74B70C" w14:textId="77777777" w:rsidTr="00DA3B06">
        <w:trPr>
          <w:gridAfter w:val="1"/>
          <w:wAfter w:w="387" w:type="dxa"/>
          <w:trHeight w:val="315"/>
        </w:trPr>
        <w:tc>
          <w:tcPr>
            <w:tcW w:w="5665" w:type="dxa"/>
            <w:noWrap/>
            <w:vAlign w:val="bottom"/>
            <w:hideMark/>
          </w:tcPr>
          <w:p w14:paraId="470E3704" w14:textId="77777777" w:rsidR="00DA3B06" w:rsidRDefault="00DA3B06"/>
        </w:tc>
        <w:tc>
          <w:tcPr>
            <w:tcW w:w="1948" w:type="dxa"/>
            <w:noWrap/>
            <w:vAlign w:val="bottom"/>
            <w:hideMark/>
          </w:tcPr>
          <w:p w14:paraId="076161EF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48" w:type="dxa"/>
            <w:noWrap/>
            <w:vAlign w:val="bottom"/>
            <w:hideMark/>
          </w:tcPr>
          <w:p w14:paraId="3DF6BA42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3D5444CD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64E0499B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</w:tr>
      <w:tr w:rsidR="00DA3B06" w14:paraId="6C320757" w14:textId="77777777" w:rsidTr="00DA3B06">
        <w:trPr>
          <w:trHeight w:val="315"/>
        </w:trPr>
        <w:tc>
          <w:tcPr>
            <w:tcW w:w="9948" w:type="dxa"/>
            <w:gridSpan w:val="4"/>
            <w:noWrap/>
            <w:vAlign w:val="bottom"/>
          </w:tcPr>
          <w:p w14:paraId="179F04E1" w14:textId="77777777" w:rsidR="00DA3B06" w:rsidRDefault="00DA3B06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Pokud se žák z vážných důvodů nebude moci zúčastnit  zkoušky a řádně se </w:t>
            </w:r>
            <w:r>
              <w:rPr>
                <w:b/>
                <w:bCs/>
                <w:szCs w:val="24"/>
              </w:rPr>
              <w:t>před zkouškou omluví</w:t>
            </w:r>
            <w:r>
              <w:rPr>
                <w:szCs w:val="24"/>
              </w:rPr>
              <w:t xml:space="preserve">, bude mu umožněno konat tuto zkoušku </w:t>
            </w:r>
            <w:r>
              <w:rPr>
                <w:b/>
                <w:bCs/>
                <w:szCs w:val="24"/>
              </w:rPr>
              <w:t>v náhradním termínu.</w:t>
            </w:r>
          </w:p>
          <w:p w14:paraId="4A8AE416" w14:textId="64B4CCC1" w:rsidR="00DA3B06" w:rsidRDefault="00F24E9F">
            <w:pPr>
              <w:spacing w:after="0" w:line="240" w:lineRule="auto"/>
              <w:rPr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13.3</w:t>
            </w:r>
            <w:proofErr w:type="gramEnd"/>
            <w:r>
              <w:rPr>
                <w:b/>
                <w:bCs/>
                <w:szCs w:val="24"/>
              </w:rPr>
              <w:t>. a 14.3.2023</w:t>
            </w:r>
            <w:r w:rsidR="00DA3B06">
              <w:rPr>
                <w:b/>
                <w:bCs/>
                <w:szCs w:val="24"/>
              </w:rPr>
              <w:t xml:space="preserve"> od 15 hodin.</w:t>
            </w:r>
          </w:p>
          <w:p w14:paraId="4D5CEA3F" w14:textId="77777777" w:rsidR="00DA3B06" w:rsidRDefault="00DA3B06">
            <w:pPr>
              <w:spacing w:after="0" w:line="240" w:lineRule="auto"/>
              <w:rPr>
                <w:szCs w:val="24"/>
              </w:rPr>
            </w:pPr>
          </w:p>
          <w:p w14:paraId="00934CF4" w14:textId="77777777" w:rsidR="00DA3B06" w:rsidRDefault="00DA3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2DFBECDB" w14:textId="77777777" w:rsidR="00DA3B06" w:rsidRDefault="00DA3B06">
            <w:pPr>
              <w:rPr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14:paraId="34BA5A96" w14:textId="77777777" w:rsidR="00DA3B06" w:rsidRDefault="00DA3B06">
            <w:pPr>
              <w:spacing w:after="0"/>
              <w:rPr>
                <w:sz w:val="20"/>
                <w:szCs w:val="20"/>
              </w:rPr>
            </w:pPr>
          </w:p>
        </w:tc>
      </w:tr>
      <w:tr w:rsidR="00DA3B06" w14:paraId="6AE9DC2C" w14:textId="77777777" w:rsidTr="00DA3B06">
        <w:trPr>
          <w:gridAfter w:val="4"/>
          <w:wAfter w:w="1920" w:type="dxa"/>
          <w:trHeight w:val="315"/>
        </w:trPr>
        <w:tc>
          <w:tcPr>
            <w:tcW w:w="9948" w:type="dxa"/>
            <w:gridSpan w:val="4"/>
            <w:noWrap/>
            <w:vAlign w:val="center"/>
            <w:hideMark/>
          </w:tcPr>
          <w:p w14:paraId="56508ACE" w14:textId="564A06F4" w:rsidR="00DA3B06" w:rsidRDefault="00DA3B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 </w:t>
            </w:r>
            <w:r w:rsidR="00F24E9F">
              <w:rPr>
                <w:szCs w:val="24"/>
              </w:rPr>
              <w:t>Kladrubech nad Labem, 30.1.2023</w:t>
            </w:r>
            <w:bookmarkStart w:id="0" w:name="_GoBack"/>
            <w:bookmarkEnd w:id="0"/>
            <w:r>
              <w:rPr>
                <w:szCs w:val="24"/>
              </w:rPr>
              <w:t xml:space="preserve">                        MVDr. František Horák, </w:t>
            </w:r>
            <w:proofErr w:type="gramStart"/>
            <w:r>
              <w:rPr>
                <w:szCs w:val="24"/>
              </w:rPr>
              <w:t>v.r.</w:t>
            </w:r>
            <w:proofErr w:type="gramEnd"/>
          </w:p>
        </w:tc>
      </w:tr>
      <w:tr w:rsidR="00DA3B06" w14:paraId="13763DAC" w14:textId="77777777" w:rsidTr="00DA3B06">
        <w:trPr>
          <w:gridAfter w:val="4"/>
          <w:wAfter w:w="1920" w:type="dxa"/>
          <w:trHeight w:val="315"/>
        </w:trPr>
        <w:tc>
          <w:tcPr>
            <w:tcW w:w="9948" w:type="dxa"/>
            <w:gridSpan w:val="4"/>
            <w:noWrap/>
            <w:vAlign w:val="center"/>
            <w:hideMark/>
          </w:tcPr>
          <w:p w14:paraId="28B06DEF" w14:textId="77777777" w:rsidR="00DA3B06" w:rsidRDefault="00DA3B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ředitel školy</w:t>
            </w:r>
          </w:p>
        </w:tc>
      </w:tr>
    </w:tbl>
    <w:p w14:paraId="5A499790" w14:textId="77777777" w:rsidR="000A7BE1" w:rsidRPr="00370635" w:rsidRDefault="000A7BE1" w:rsidP="00370635"/>
    <w:sectPr w:rsidR="000A7BE1" w:rsidRPr="00370635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1800" w14:textId="77777777" w:rsidR="003A6AB4" w:rsidRDefault="003A6AB4" w:rsidP="00D20873">
      <w:pPr>
        <w:spacing w:after="0" w:line="240" w:lineRule="auto"/>
      </w:pPr>
      <w:r>
        <w:separator/>
      </w:r>
    </w:p>
  </w:endnote>
  <w:endnote w:type="continuationSeparator" w:id="0">
    <w:p w14:paraId="225DF7F6" w14:textId="77777777" w:rsidR="003A6AB4" w:rsidRDefault="003A6AB4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LuzSans-Book"/>
    <w:charset w:val="EE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53A7" w14:textId="77777777" w:rsidR="003A6AB4" w:rsidRDefault="003A6AB4" w:rsidP="00D20873">
      <w:pPr>
        <w:spacing w:after="0" w:line="240" w:lineRule="auto"/>
      </w:pPr>
      <w:r>
        <w:separator/>
      </w:r>
    </w:p>
  </w:footnote>
  <w:footnote w:type="continuationSeparator" w:id="0">
    <w:p w14:paraId="122C67F0" w14:textId="77777777" w:rsidR="003A6AB4" w:rsidRDefault="003A6AB4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729"/>
    <w:multiLevelType w:val="multilevel"/>
    <w:tmpl w:val="A6D6F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7D3C"/>
    <w:multiLevelType w:val="multilevel"/>
    <w:tmpl w:val="78C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418D8"/>
    <w:rsid w:val="00050664"/>
    <w:rsid w:val="000A7BE1"/>
    <w:rsid w:val="001027FA"/>
    <w:rsid w:val="00123403"/>
    <w:rsid w:val="001907E3"/>
    <w:rsid w:val="001A5C93"/>
    <w:rsid w:val="0020522F"/>
    <w:rsid w:val="00217CDF"/>
    <w:rsid w:val="00253702"/>
    <w:rsid w:val="002A4720"/>
    <w:rsid w:val="00352E95"/>
    <w:rsid w:val="003568B3"/>
    <w:rsid w:val="00370635"/>
    <w:rsid w:val="00383393"/>
    <w:rsid w:val="003A6AB4"/>
    <w:rsid w:val="0047071A"/>
    <w:rsid w:val="00482A4B"/>
    <w:rsid w:val="005475AD"/>
    <w:rsid w:val="005B2518"/>
    <w:rsid w:val="006507E2"/>
    <w:rsid w:val="00681CAB"/>
    <w:rsid w:val="0077163A"/>
    <w:rsid w:val="008141DC"/>
    <w:rsid w:val="00831224"/>
    <w:rsid w:val="0084119A"/>
    <w:rsid w:val="008B1EAB"/>
    <w:rsid w:val="008E6857"/>
    <w:rsid w:val="009110B4"/>
    <w:rsid w:val="00925FF5"/>
    <w:rsid w:val="00926666"/>
    <w:rsid w:val="009613B9"/>
    <w:rsid w:val="009B39EA"/>
    <w:rsid w:val="00A976B7"/>
    <w:rsid w:val="00AD1D02"/>
    <w:rsid w:val="00AF30AE"/>
    <w:rsid w:val="00BA13B0"/>
    <w:rsid w:val="00BC64D7"/>
    <w:rsid w:val="00C064AF"/>
    <w:rsid w:val="00C226DA"/>
    <w:rsid w:val="00C32B72"/>
    <w:rsid w:val="00C65E5B"/>
    <w:rsid w:val="00CB0095"/>
    <w:rsid w:val="00CD2ED0"/>
    <w:rsid w:val="00CE04D4"/>
    <w:rsid w:val="00D20873"/>
    <w:rsid w:val="00D6684F"/>
    <w:rsid w:val="00DA3B06"/>
    <w:rsid w:val="00DB4EAA"/>
    <w:rsid w:val="00DF4465"/>
    <w:rsid w:val="00E36C7C"/>
    <w:rsid w:val="00E57D0F"/>
    <w:rsid w:val="00E850A4"/>
    <w:rsid w:val="00EE51A4"/>
    <w:rsid w:val="00F0475B"/>
    <w:rsid w:val="00F24E9F"/>
    <w:rsid w:val="00F56F9E"/>
    <w:rsid w:val="00F635F3"/>
    <w:rsid w:val="00F8667F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F3"/>
    <w:pPr>
      <w:spacing w:after="120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2E95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52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customStyle="1" w:styleId="Default">
    <w:name w:val="Default"/>
    <w:rsid w:val="00AD1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E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027FA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5BE3-7E8D-4CDF-888E-17C26795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vejnarova</cp:lastModifiedBy>
  <cp:revision>3</cp:revision>
  <cp:lastPrinted>2022-02-14T06:04:00Z</cp:lastPrinted>
  <dcterms:created xsi:type="dcterms:W3CDTF">2023-01-30T12:40:00Z</dcterms:created>
  <dcterms:modified xsi:type="dcterms:W3CDTF">2023-01-30T12:42:00Z</dcterms:modified>
</cp:coreProperties>
</file>